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поисковой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настройка-поисковой-формы"/>
    <w:p>
      <w:pPr>
        <w:pStyle w:val="Heading1"/>
      </w:pPr>
      <w:r>
        <w:t xml:space="preserve">Настройка поисковой формы</w:t>
      </w:r>
    </w:p>
    <w:p>
      <w:pPr>
        <w:pStyle w:val="FirstParagraph"/>
      </w:pPr>
      <w:r>
        <w:t xml:space="preserve">Поисковая форма АРМ «Читатель» настраивается в профиле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 Настройки применяются к Bootstrap- и ExtJS-формам через общий слой разрешения параметров поиска.</w:t>
      </w:r>
    </w:p>
    <w:p>
      <w:pPr>
        <w:pStyle w:val="BodyText"/>
      </w:pPr>
      <w:r>
        <w:t xml:space="preserve">В блоке «Настройка формы поиска» выбирается тип формы. В блоке «Настройка вкладки расширенного поиска» задаются поля, которые пользователь увидит в расширенном поиске.</w:t>
      </w:r>
    </w:p>
    <w:p>
      <w:pPr>
        <w:pStyle w:val="BodyText"/>
      </w:pPr>
      <w:r>
        <w:t xml:space="preserve">Таблица «Настройка видов поиска» определяет обычные поисковые поля:</w:t>
      </w:r>
    </w:p>
    <w:p>
      <w:pPr>
        <w:pStyle w:val="Compact"/>
        <w:numPr>
          <w:ilvl w:val="0"/>
          <w:numId w:val="1001"/>
        </w:numPr>
      </w:pPr>
      <w:r>
        <w:t xml:space="preserve">«Префикс» - поисковый префикс ИРБИС, например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T=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«Наименование» - подпись поля в форме;</w:t>
      </w:r>
    </w:p>
    <w:p>
      <w:pPr>
        <w:pStyle w:val="Compact"/>
        <w:numPr>
          <w:ilvl w:val="0"/>
          <w:numId w:val="1001"/>
        </w:numPr>
      </w:pPr>
      <w:r>
        <w:t xml:space="preserve">«Тип» - способ ввода: текстовое поле, словарь, меню или другой поддержанный редактор;</w:t>
      </w:r>
    </w:p>
    <w:p>
      <w:pPr>
        <w:pStyle w:val="Compact"/>
        <w:numPr>
          <w:ilvl w:val="0"/>
          <w:numId w:val="1001"/>
        </w:numPr>
      </w:pPr>
      <w:r>
        <w:t xml:space="preserve">«Доп. инфо.» - имя меню или дополнительные данные для выбранного типа;</w:t>
      </w:r>
    </w:p>
    <w:p>
      <w:pPr>
        <w:pStyle w:val="Compact"/>
        <w:numPr>
          <w:ilvl w:val="0"/>
          <w:numId w:val="1001"/>
        </w:numPr>
      </w:pPr>
      <w:r>
        <w:t xml:space="preserve">«Формат подсказки» - формат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, который передается в словарную подсказку и позволяет показывать пользователю отформатированное описание термина;</w:t>
      </w:r>
    </w:p>
    <w:p>
      <w:pPr>
        <w:pStyle w:val="Compact"/>
        <w:numPr>
          <w:ilvl w:val="0"/>
          <w:numId w:val="1001"/>
        </w:numPr>
      </w:pPr>
      <w:r>
        <w:t xml:space="preserve">«Дополнительный словарный поиск» - правило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вида</w:t>
      </w:r>
      <w:r>
        <w:t xml:space="preserve"> </w:t>
      </w:r>
      <w:r>
        <w:rPr>
          <w:rStyle w:val="VerbatimChar"/>
        </w:rPr>
        <w:t xml:space="preserve">&lt;БД&gt;,&lt;префикс&gt;,&lt;формат&gt;</w:t>
      </w:r>
      <w:r>
        <w:t xml:space="preserve">, по которому выбранный словарный термин может быть раскрыт в дополнительные поисковые термины;</w:t>
      </w:r>
    </w:p>
    <w:p>
      <w:pPr>
        <w:pStyle w:val="Compact"/>
        <w:numPr>
          <w:ilvl w:val="0"/>
          <w:numId w:val="1001"/>
        </w:numPr>
      </w:pPr>
      <w:r>
        <w:t xml:space="preserve">«Уровень применимых логик» - набор режимов поиска, которые можно показать пользователю;</w:t>
      </w:r>
    </w:p>
    <w:p>
      <w:pPr>
        <w:pStyle w:val="Compact"/>
        <w:numPr>
          <w:ilvl w:val="0"/>
          <w:numId w:val="1001"/>
        </w:numPr>
      </w:pPr>
      <w:r>
        <w:t xml:space="preserve">«По умолчанию» - начальное значение поля.</w:t>
      </w:r>
    </w:p>
    <w:p>
      <w:pPr>
        <w:pStyle w:val="FirstParagraph"/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применяются в Bootstrap- и ExtJS-формах через общий слой настроек поиска. Если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задан, словарная подсказка получает формат и показывает его результат вместо только исходного термина. Если задан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, при построении запроса система ищет выбранный термин в указанной базе с указанным префиксом, форматирует найденные постинги и добавляет полученные значения в поисковое выражение.</w:t>
      </w:r>
    </w:p>
    <w:p>
      <w:pPr>
        <w:pStyle w:val="BodyText"/>
      </w:pPr>
      <w:r>
        <w:t xml:space="preserve">Для поиска с квалификаторами используется отдельный параметр «Префикс поиска для квалификаторов». Он соответствует</w:t>
      </w:r>
      <w:r>
        <w:t xml:space="preserve"> </w:t>
      </w:r>
      <w:r>
        <w:rPr>
          <w:rStyle w:val="VerbatimChar"/>
        </w:rPr>
        <w:t xml:space="preserve">CvalifPrefix</w:t>
      </w:r>
      <w:r>
        <w:t xml:space="preserve"> </w:t>
      </w:r>
      <w:r>
        <w:t xml:space="preserve">в INI ИРБИС 64. Квалификаторы могут быть настроены не только для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для любого префикса, указанного в этом параметре.</w:t>
      </w:r>
    </w:p>
    <w:p>
      <w:pPr>
        <w:pStyle w:val="BodyText"/>
      </w:pPr>
      <w:r>
        <w:t xml:space="preserve">Таблица «Квалификаторы поисковых терминов» определяет варианты, которые появятся в форме рядом с полями выбранного префикса:</w:t>
      </w:r>
    </w:p>
    <w:p>
      <w:pPr>
        <w:pStyle w:val="Compact"/>
        <w:numPr>
          <w:ilvl w:val="0"/>
          <w:numId w:val="1002"/>
        </w:numPr>
      </w:pPr>
      <w:r>
        <w:t xml:space="preserve">«Название» - текст варианта для пользователя, например</w:t>
      </w:r>
      <w:r>
        <w:t xml:space="preserve"> </w:t>
      </w:r>
      <w:r>
        <w:rPr>
          <w:rStyle w:val="VerbatimChar"/>
        </w:rPr>
        <w:t xml:space="preserve">заглавии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«Поля через запятую» - список числовых меток постинга, например</w:t>
      </w:r>
      <w:r>
        <w:t xml:space="preserve"> </w:t>
      </w:r>
      <w:r>
        <w:rPr>
          <w:rStyle w:val="VerbatimChar"/>
        </w:rPr>
        <w:t xml:space="preserve">1200,12251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«Спец. значение» - вариант</w:t>
      </w:r>
      <w:r>
        <w:t xml:space="preserve"> </w:t>
      </w:r>
      <w:r>
        <w:rPr>
          <w:rStyle w:val="VerbatimChar"/>
        </w:rPr>
        <w:t xml:space="preserve">любом поле</w:t>
      </w:r>
      <w:r>
        <w:t xml:space="preserve">, соответствующий</w:t>
      </w:r>
      <w:r>
        <w:t xml:space="preserve"> </w:t>
      </w:r>
      <w:r>
        <w:rPr>
          <w:rStyle w:val="VerbatimChar"/>
        </w:rPr>
        <w:t xml:space="preserve">/()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«Служебное значение INI» - итоговое значение</w:t>
      </w:r>
      <w:r>
        <w:t xml:space="preserve"> </w:t>
      </w:r>
      <w:r>
        <w:rPr>
          <w:rStyle w:val="VerbatimChar"/>
        </w:rPr>
        <w:t xml:space="preserve">CvalifValue</w:t>
      </w:r>
      <w:r>
        <w:t xml:space="preserve">, которое формируется автоматически и доступно только для просмотра.</w:t>
      </w:r>
    </w:p>
    <w:bookmarkStart w:id="15" w:name="пример-настройки-квалификаторов"/>
    <w:p>
      <w:pPr>
        <w:pStyle w:val="Heading2"/>
      </w:pPr>
      <w:r>
        <w:t xml:space="preserve">1. Пример настройки квалификаторов</w:t>
      </w:r>
    </w:p>
    <w:p>
      <w:pPr>
        <w:pStyle w:val="FirstParagraph"/>
      </w:pPr>
      <w:r>
        <w:t xml:space="preserve">Откройте АРМ «Администратор», раздел «Настройки модулей системы», выберите модуль «АРМ Читатель» и откройте «Управление профилями настроек АРМ Читатель». В нужном профиле в блоке «Настройка вкладки расширенного поиска» добавьте поле поиска с префиксом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подписью для пользователя, типом</w:t>
      </w:r>
      <w:r>
        <w:t xml:space="preserve"> </w:t>
      </w:r>
      <w:r>
        <w:rPr>
          <w:rStyle w:val="VerbatimChar"/>
        </w:rPr>
        <w:t xml:space="preserve">WIrbis.SearchField</w:t>
      </w:r>
      <w:r>
        <w:t xml:space="preserve"> </w:t>
      </w:r>
      <w:r>
        <w:t xml:space="preserve">и уровнем применимых логик, который разрешает выбор режима поиска.</w:t>
      </w:r>
    </w:p>
    <w:p>
      <w:pPr>
        <w:pStyle w:val="BodyText"/>
      </w:pPr>
      <w:r>
        <w:t xml:space="preserve">В поле «Префикс поиска для квалификаторов» укажите тот же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. В таблице «Квалификаторы поисковых терминов» добавьте варианты, например</w:t>
      </w:r>
      <w:r>
        <w:t xml:space="preserve"> </w:t>
      </w:r>
      <w:r>
        <w:rPr>
          <w:rStyle w:val="VerbatimChar"/>
        </w:rPr>
        <w:t xml:space="preserve">любом поле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заглавии</w:t>
      </w:r>
      <w:r>
        <w:t xml:space="preserve">,</w:t>
      </w:r>
      <w:r>
        <w:t xml:space="preserve"> </w:t>
      </w:r>
      <w:r>
        <w:rPr>
          <w:rStyle w:val="VerbatimChar"/>
        </w:rPr>
        <w:t xml:space="preserve">коллективе/мероприятии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предметных заголовках</w:t>
      </w:r>
      <w:r>
        <w:t xml:space="preserve">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Настройка квалификаторов поисковых терминов в профиле АРМ «Читатель»" title="Настройка квалификаторов поисковых терминов в профиле АРМ «Читатель»" id="10" name="Picture"/>
            <a:graphic>
              <a:graphicData uri="http://schemas.openxmlformats.org/drawingml/2006/picture">
                <pic:pic>
                  <pic:nvPicPr>
                    <pic:cNvPr descr="modules/EC/Help/img/search-settings-cvalif-profil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Настройка квалификаторов поисковых терминов в профиле АРМ «Читатель»</w:t>
      </w:r>
    </w:p>
    <w:p>
      <w:pPr>
        <w:pStyle w:val="BodyText"/>
      </w:pPr>
      <w:r>
        <w:t xml:space="preserve">После сохранения профиля откройте поиск по электронному каталогу, выберите этот профиль и раскройте «Расширенный поиск». Для настроенного поля рядом с вводом должны появиться выбор логики, выбор усечения и список квалификаторов.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2 - Расширенный поиск с настроенными квалификаторами поисковых терминов" title="Расширенный поиск с настроенными квалификаторами поисковых терминов" id="13" name="Picture"/>
            <a:graphic>
              <a:graphicData uri="http://schemas.openxmlformats.org/drawingml/2006/picture">
                <pic:pic>
                  <pic:nvPicPr>
                    <pic:cNvPr descr="modules/EC/Help/img/search-settings-cvalif-resul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Расширенный поиск с настроенными квалификаторами поисковых терминов</w:t>
      </w:r>
    </w:p>
    <w:p>
      <w:pPr>
        <w:pStyle w:val="BodyText"/>
      </w:pPr>
      <w:r>
        <w:t xml:space="preserve">Чтобы настроить квалификатор с несколькими метками, введите их в поле «Поля через запятую»: например</w:t>
      </w:r>
      <w:r>
        <w:t xml:space="preserve"> </w:t>
      </w:r>
      <w:r>
        <w:rPr>
          <w:rStyle w:val="VerbatimChar"/>
        </w:rPr>
        <w:t xml:space="preserve">1200,12251</w:t>
      </w:r>
      <w:r>
        <w:t xml:space="preserve">. При сохранении профиля система соберет значение вида</w:t>
      </w:r>
      <w:r>
        <w:t xml:space="preserve"> </w:t>
      </w:r>
      <w:r>
        <w:rPr>
          <w:rStyle w:val="VerbatimChar"/>
        </w:rPr>
        <w:t xml:space="preserve">/(1200,12251,...)</w:t>
      </w:r>
      <w:r>
        <w:t xml:space="preserve"> </w:t>
      </w:r>
      <w:r>
        <w:t xml:space="preserve">и сохранит его в INI-совместимой модели.</w:t>
      </w:r>
    </w:p>
    <w:p>
      <w:pPr>
        <w:pStyle w:val="BodyText"/>
      </w:pPr>
      <w:r>
        <w:t xml:space="preserve">Служебная таблица «Служебная INI-модель поиска [Search]» хранит полную модель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Item*</w:t>
      </w:r>
      <w:r>
        <w:t xml:space="preserve">, квалификаторы</w:t>
      </w:r>
      <w:r>
        <w:t xml:space="preserve"> </w:t>
      </w:r>
      <w:r>
        <w:rPr>
          <w:rStyle w:val="VerbatimChar"/>
        </w:rPr>
        <w:t xml:space="preserve">Cvalif*</w:t>
      </w:r>
      <w:r>
        <w:t xml:space="preserve">, счетчики и параметры, которые текущий редактор может не показывать отдельно. Эта таблица нужна для совместимости с ИРБИС 64 и не предназначена для ручного редактирования.</w:t>
      </w:r>
    </w:p>
    <w:p>
      <w:pPr>
        <w:pStyle w:val="BodyText"/>
      </w:pPr>
      <w:r>
        <w:t xml:space="preserve">Если профиль не содержит собственных поисковых полей, форма берет настройки из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текущей базы данных. Если и там нет настроек, используется встроенный минимальный набор полей без квалификаторов.</w:t>
      </w:r>
    </w:p>
    <w:bookmarkEnd w:id="15"/>
    <w:bookmarkStart w:id="17" w:name="сценарии-поиска-по-связи"/>
    <w:p>
      <w:pPr>
        <w:pStyle w:val="Heading2"/>
      </w:pPr>
      <w:r>
        <w:t xml:space="preserve">2. Сценарии поиска по связи</w:t>
      </w:r>
    </w:p>
    <w:p>
      <w:pPr>
        <w:pStyle w:val="FirstParagraph"/>
      </w:pPr>
      <w:r>
        <w:t xml:space="preserve">Блок «Сценарии поиска по связи» задает переходы от найденной записи к связанным документам. Эти настройки используются в полном описании записи и в действии</w:t>
      </w:r>
      <w:r>
        <w:t xml:space="preserve"> </w:t>
      </w:r>
      <w:r>
        <w:rPr>
          <w:b/>
          <w:bCs/>
        </w:rPr>
        <w:t xml:space="preserve">Поиск</w:t>
      </w:r>
      <w:r>
        <w:t xml:space="preserve"> </w:t>
      </w:r>
      <w:r>
        <w:t xml:space="preserve">в результатах. Пользовательский сценарий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Поиск по связи</w:t>
        </w:r>
      </w:hyperlink>
      <w:r>
        <w:t xml:space="preserve">.</w:t>
      </w:r>
    </w:p>
    <w:p>
      <w:pPr>
        <w:pStyle w:val="BodyText"/>
      </w:pPr>
      <w:r>
        <w:t xml:space="preserve">Сценарий содержит название, формат получения значения из текущей записи, поисковый префикс, суффикс и логику соединения нескольких значений. Каждая непустая строка результата формата превращается в поисковый термин. Если формат уже формирует полный поисковый термин, префикс и суффикс можно оставить пустыми.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профиля</w:t>
            </w:r>
          </w:p>
        </w:tc>
        <w:tc>
          <w:tcPr/>
          <w:p>
            <w:pPr>
              <w:pStyle w:val="Compact"/>
            </w:pPr>
            <w:r>
              <w:t xml:space="preserve">Параметр INI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«Название сценария»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ScntNameNN</w:t>
            </w:r>
          </w:p>
        </w:tc>
        <w:tc>
          <w:tcPr/>
          <w:p>
            <w:pPr>
              <w:pStyle w:val="Compact"/>
            </w:pPr>
            <w:r>
              <w:t xml:space="preserve">Название, которое видит пользователь.</w:t>
            </w:r>
            <w:r>
              <w:t xml:space="preserve"> </w:t>
            </w:r>
            <w:r>
              <w:rPr>
                <w:rStyle w:val="VerbatimChar"/>
              </w:rPr>
              <w:t xml:space="preserve">NN</w:t>
            </w:r>
            <w:r>
              <w:t xml:space="preserve"> </w:t>
            </w:r>
            <w:r>
              <w:t xml:space="preserve">- номер сценария,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«Формат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ScntFormatNN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выполняется для текущей записи. Каждая строка результата становится отдельным термином.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«Префикс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ScntPrefNN</w:t>
            </w:r>
          </w:p>
        </w:tc>
        <w:tc>
          <w:tcPr/>
          <w:p>
            <w:pPr>
              <w:pStyle w:val="Compact"/>
            </w:pPr>
            <w:r>
              <w:t xml:space="preserve">Префикс, который добавляется перед каждым термином,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«Суффикс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ScntSuffixNN</w:t>
            </w:r>
          </w:p>
        </w:tc>
        <w:tc>
          <w:tcPr/>
          <w:p>
            <w:pPr>
              <w:pStyle w:val="Compact"/>
            </w:pPr>
            <w:r>
              <w:t xml:space="preserve">Суффикс после термина. Частый вариант -</w:t>
            </w:r>
            <w:r>
              <w:t xml:space="preserve"> </w:t>
            </w:r>
            <w:r>
              <w:rPr>
                <w:rStyle w:val="VerbatimChar"/>
              </w:rPr>
              <w:t xml:space="preserve">$</w:t>
            </w:r>
            <w:r>
              <w:t xml:space="preserve"> </w:t>
            </w:r>
            <w:r>
              <w:t xml:space="preserve">для правого усечения.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«Логика объединения»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ScntLogicNN</w:t>
            </w:r>
          </w:p>
        </w:tc>
        <w:tc>
          <w:tcPr/>
          <w:p>
            <w:pPr>
              <w:pStyle w:val="Compact"/>
            </w:pPr>
            <w:r>
              <w:t xml:space="preserve">Оператор, которым объединяются несколько терминов одного сценария.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-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ScntNumb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сценариев в INI.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задает оператор между терминами: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</w:t>
            </w:r>
          </w:p>
        </w:tc>
        <w:tc>
          <w:tcPr/>
          <w:p>
            <w:pPr>
              <w:pStyle w:val="Compact"/>
            </w:pPr>
            <w:r>
              <w:t xml:space="preserve">ИЛИ: достаточно совпадения любого термина.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И: должны совпасть все термины.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</w:t>
            </w:r>
          </w:p>
        </w:tc>
        <w:tc>
          <w:tcPr/>
          <w:p>
            <w:pPr>
              <w:pStyle w:val="Compact"/>
            </w:pPr>
            <w:r>
              <w:t xml:space="preserve">И НЕ: первый термин должен присутствовать, последующие исключаются.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(F)</w:t>
            </w:r>
          </w:p>
        </w:tc>
        <w:tc>
          <w:tcPr/>
          <w:p>
            <w:pPr>
              <w:pStyle w:val="Compact"/>
            </w:pPr>
            <w:r>
              <w:t xml:space="preserve">Контекстное И в одном повторении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Контекстное И рядом стоящих 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(G)</w:t>
            </w:r>
          </w:p>
        </w:tc>
        <w:tc>
          <w:tcPr/>
          <w:p>
            <w:pPr>
              <w:pStyle w:val="Compact"/>
            </w:pPr>
            <w:r>
              <w:t xml:space="preserve">Контекстное И в одном поле.</w:t>
            </w:r>
          </w:p>
        </w:tc>
      </w:tr>
    </w:tbl>
    <w:p>
      <w:pPr>
        <w:pStyle w:val="BodyText"/>
      </w:pPr>
      <w:r>
        <w:t xml:space="preserve">Если в профиле нет собственных сценариев, система использует совместимые параметры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из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базы данных. Для переноса старых INI-настроек сначала импортируйте параметры поиска в профиль, проверьте строки «Сценарии поиска по связи» и сохраните профиль. При экспорте профильные строки снова записываются в</w:t>
      </w:r>
      <w:r>
        <w:t xml:space="preserve"> </w:t>
      </w:r>
      <w:r>
        <w:rPr>
          <w:rStyle w:val="VerbatimChar"/>
        </w:rPr>
        <w:t xml:space="preserve">ScntNameNN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ScntFormatNN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ScntPrefNN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ScntSuffixNN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ScntNumb</w:t>
      </w:r>
      <w:r>
        <w:t xml:space="preserve">.</w:t>
      </w:r>
    </w:p>
    <w:p>
      <w:pPr>
        <w:pStyle w:val="BodyText"/>
      </w:pPr>
      <w:r>
        <w:t xml:space="preserve">Типичный набор сценариев для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Префикс</w:t>
            </w:r>
          </w:p>
        </w:tc>
        <w:tc>
          <w:tcPr/>
          <w:p>
            <w:pPr>
              <w:pStyle w:val="Compact"/>
            </w:pPr>
            <w:r>
              <w:t xml:space="preserve">Суффикс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Автор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Заглавие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Коллектив/Мероприятие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Тематический рубрикатор (ГРНТИ)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Предметные рубрики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УДК/ББК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Журнал - номера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Номер журнала/Сборник - статьи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Основной документ - приложение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Рецензия - рецензируемый документ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Подшивка - номера журнала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Параллельные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Изменение заглавия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Другие связанные документы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 xml:space="preserve">Сценарии без формата не используются. Сценарии, для которых текущая запись не дает терминов или по построенному запросу нет результатов, не выводятся пользователю в полном описании.</w:t>
      </w:r>
    </w:p>
    <w:bookmarkEnd w:id="17"/>
    <w:bookmarkStart w:id="21" w:name="обмен-настройками-поиска-с-ini"/>
    <w:p>
      <w:pPr>
        <w:pStyle w:val="Heading2"/>
      </w:pPr>
      <w:r>
        <w:t xml:space="preserve">3. Обмен настройками поиска с INI</w:t>
      </w:r>
    </w:p>
    <w:p>
      <w:pPr>
        <w:pStyle w:val="FirstParagraph"/>
      </w:pPr>
      <w:r>
        <w:t xml:space="preserve">В профиле АРМ «Читатель» можно указать INI-файл, из которого загружаются параметры поиска, и выгрузить текущие настройки профиля обратно в INI. Это нужно для переноса настроек между старым INI-описанием ИРБИС 64 и профилем ИРБИС 128.</w:t>
      </w:r>
    </w:p>
    <w:p>
      <w:pPr>
        <w:pStyle w:val="BodyText"/>
      </w:pPr>
      <w:r>
        <w:t xml:space="preserve">Откройте АРМ «Администратор», раздел «Настройки модулей системы», выберите модуль «АРМ Читатель» и откройте «Управление профилями настроек АРМ Читатель». Выберите профиль и нажмите «Изменить профиль». В начале формы находится поле «INI по умолчанию для параметров поиска» и кнопки «Импортировать настройки из ini» и «Экспортировать настройки в ini».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3 - Импорт и экспорт настроек поиска в профиле АРМ «Читатель»" title="Импорт и экспорт настроек поиска в профиле АРМ «Читатель»" id="19" name="Picture"/>
            <a:graphic>
              <a:graphicData uri="http://schemas.openxmlformats.org/drawingml/2006/picture">
                <pic:pic>
                  <pic:nvPicPr>
                    <pic:cNvPr descr="modules/EC/Help/img/search-settings-ini-profile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Импорт и экспорт настроек поиска в профиле АРМ «Читатель»</w:t>
      </w:r>
    </w:p>
    <w:p>
      <w:pPr>
        <w:pStyle w:val="BodyText"/>
      </w:pPr>
      <w:r>
        <w:t xml:space="preserve">Импорт читает выбранный INI-файл и заполняет профиль параметрами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. Экспорт сохраняет текущие поля поиска, квалификаторы и дополнительные INI-параметры в выбранный INI-файл. Параметры, для которых нет отдельного видимого поля редактора, отображаются в таблице «Дополнительные INI-параметры» и сохраняются при повторном экспорте.</w:t>
      </w:r>
    </w:p>
    <w:p>
      <w:pPr>
        <w:pStyle w:val="BodyText"/>
      </w:pPr>
      <w:r>
        <w:t xml:space="preserve">До добавления INI-обмена администратор мог редактировать только видимые поля профиля, а дополнительные параметры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могли потеряться при переносе. После импорта и экспорта профиль сохраняет видимые настройки и совместимые INI-параметры вместе.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8" Target="media/rId18.png" /><Relationship Type="http://schemas.openxmlformats.org/officeDocument/2006/relationships/hyperlink" Id="rId16" Target="?id=Help/Show&amp;m=EC/Help/SearchResult/SearchActions/Link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EC/Help/SearchResult/SearchActions/Link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поисковой формы</dc:title>
  <dc:creator/>
  <cp:keywords/>
  <dcterms:created xsi:type="dcterms:W3CDTF">2026-11-04T19:45:14Z</dcterms:created>
  <dcterms:modified xsi:type="dcterms:W3CDTF">2026-11-04T19:45:14Z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