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[I128-1748] убрать мусорные файл из бд rsbbk rsudk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41d30b34b1a58e5e47f04127fc34adc7ade924d"/>
    <w:p>
      <w:pPr>
        <w:pStyle w:val="Heading1"/>
      </w:pPr>
      <w:r>
        <w:t xml:space="preserve">[I128-1748] убрать мусорные файл из бд rsbbk rsudk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08.07.2025 09:12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[I128-1748] убрать мусорные файл из бд rsbbk rsudk</dc:title>
  <dc:creator/>
  <cp:keywords/>
  <dcterms:created xsi:type="dcterms:W3CDTF">2026-11-02T02:24:47Z</dcterms:created>
  <dcterms:modified xsi:type="dcterms:W3CDTF">2026-11-02T02:24:47Z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