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[I128-2157] Убраны разрывы форматов deposit+plus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884a417c580013fb8871f528287269e313f298"/>
    <w:p>
      <w:pPr>
        <w:pStyle w:val="Heading1"/>
      </w:pPr>
      <w:r>
        <w:t xml:space="preserve">[I128-2157] Убраны разрывы форматов deposit+plus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[I128-2157] Убраны разрывы форматов deposit+plus</dc:title>
  <dc:creator/>
  <cp:keywords/>
  <dcterms:created xsi:type="dcterms:W3CDTF">2026-10-29T06:32:21Z</dcterms:created>
  <dcterms:modified xsi:type="dcterms:W3CDTF">2026-10-29T06:32:21Z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