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[I128-1120] Новая страница, создаваемая при установке системы - АРМ Регистрация читателей (?id=Registrator)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30327520c345b1452a8528255bd0c18205c69"/>
    <w:p>
      <w:pPr>
        <w:pStyle w:val="Heading1"/>
      </w:pPr>
      <w:r>
        <w:t xml:space="preserve">[I128-1120] Новая страница, создаваемая при установке системы - АРМ Регистрация читателей (?id=Registrator)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17:08</w:t>
      </w:r>
    </w:p>
    <w:p>
      <w:pPr>
        <w:pStyle w:val="CaptionedFigure"/>
      </w:pPr>
      <w:r>
        <w:drawing>
          <wp:inline>
            <wp:extent cx="5334000" cy="2210727"/>
            <wp:effectExtent b="0" l="0" r="0" t="0"/>
            <wp:docPr descr="Рисунок 1 - image-2025-11-26-21-46-14-407.png" title="image-2025-11-26-21-46-14-4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120/attachments/image_2025_11_26_21_46_14_4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image-2025-11-26-21-46-14-407.png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страница, создаваемая при установке системы - АРМ Регистрация читателей (?id=Registrator)</w:t>
      </w:r>
      <w:r>
        <w:t xml:space="preserve"> </w:t>
      </w: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роль, создаваемая при установке системы - REGISTRATOR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4" w:name="соответствует-задача-i128-1757"/>
    <w:p>
      <w:pPr>
        <w:pStyle w:val="Heading3"/>
      </w:pPr>
      <w:r>
        <w:t xml:space="preserve">1.1. 🔗 Соответствует задача: I128-1757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[I128-1757]</w:t>
        </w:r>
      </w:hyperlink>
      <w:r>
        <w:t xml:space="preserve"> </w:t>
      </w:r>
      <w:r>
        <w:t xml:space="preserve">Создать страницу по умолчанию для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[I128-1120] Новая страница, создаваемая при установке системы - АРМ Регистрация читателей (?id=Registrator)</dc:title>
  <dc:creator/>
  <cp:keywords/>
  <dcterms:created xsi:type="dcterms:W3CDTF">2026-11-03T02:00:59Z</dcterms:created>
  <dcterms:modified xsi:type="dcterms:W3CDTF">2026-11-03T02:00:59Z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