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[I128-2708] Реестр prompt-шаблонов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8-реестр-prompt-шаблонов-ai"/>
    <w:p>
      <w:pPr>
        <w:pStyle w:val="Heading1"/>
      </w:pPr>
      <w:r>
        <w:t xml:space="preserve">[I128-2708] Реестр prompt-шаблонов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AIPrompt - Prompt-шаблоны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и разработчик могут версионировать prompt</w:t>
      </w:r>
      <w:r>
        <w:rPr>
          <w:strike/>
        </w:rPr>
        <w:t xml:space="preserve">шаблоны и назначать их сценариям без изменения страниц и runtime</w:t>
      </w:r>
      <w:r>
        <w:t xml:space="preserve">кода.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AIPrompt хранит идентификатор, назначение, system prompt, user template, переменные, версию и сценарий. Модуль AI получает активный шаблон по идентификатору и подставляет только объявленные входные данные.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Раздел prompts старого ProfilesJson остается fallback и форматом импорта. Неизвестный или поврежденный шаблон не подменяется произвольным текстом и приводит к диагностируемой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2708 выделяет версионируемый реестр prompt</w:t>
      </w:r>
      <w:r>
        <w:t xml:space="preserve">шаблонов AI в самостоятельный module-only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system/user prompt, сценарную привязку, формат ответа и переменные отдельно от исполняющего AI runtime.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modules/AIPrompt/api.php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prompt</w:t>
      </w:r>
      <w:r>
        <w:rPr>
          <w:strike/>
        </w:rPr>
        <w:t xml:space="preserve">шаблоны получают стабильные ID и версии, импортируются, обновляются и читаются как структурированные module</w:t>
      </w:r>
      <w:r>
        <w:t xml:space="preserve">records;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modules/AIPrompt/api.php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CRUD, импорт и seed prompt-профилей с устойчивыми идентификаторами.</w:t>
      </w:r>
      <w:r>
        <w:t xml:space="preserve"> </w:t>
      </w:r>
      <w:r>
        <w:t xml:space="preserve">- Преобразует между структурированными записями и runtime-представлением, хранит переменные, метки и удаляет дубли.</w:t>
      </w:r>
    </w:p>
    <w:p>
      <w:pPr>
        <w:pStyle w:val="BodyText"/>
      </w:pPr>
      <w:r>
        <w:rPr>
          <w:rStyle w:val="VerbatimChar"/>
        </w:rPr>
        <w:t xml:space="preserve">modules/AIPrompt/Formats/brief.pft128</w:t>
      </w:r>
      <w:r>
        <w:t xml:space="preserve"> </w:t>
      </w:r>
      <w:r>
        <w:t xml:space="preserve">- Новый файл. Формирует краткое описание шаблона с ID, версией, назначением, сценарием и состоянием.</w:t>
      </w:r>
    </w:p>
    <w:p>
      <w:pPr>
        <w:pStyle w:val="BodyText"/>
      </w:pPr>
      <w:r>
        <w:rPr>
          <w:rStyle w:val="VerbatimChar"/>
        </w:rPr>
        <w:t xml:space="preserve">modules/AIPrompt/Formats/full.pft128</w:t>
      </w:r>
      <w:r>
        <w:t xml:space="preserve"> </w:t>
      </w:r>
      <w:r>
        <w:t xml:space="preserve">- Новый файл. Расформатирует system/user prompt, формат ответа, переменные, метки и примечание в экранированный HTML.</w:t>
      </w:r>
    </w:p>
    <w:p>
      <w:pPr>
        <w:pStyle w:val="BodyText"/>
      </w:pPr>
      <w:r>
        <w:rPr>
          <w:rStyle w:val="VerbatimChar"/>
        </w:rPr>
        <w:t xml:space="preserve">modules/AIPrompt/__call/AdminModuleVariablesInit.inc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данных prompt-записей.</w:t>
      </w:r>
    </w:p>
    <w:p>
      <w:pPr>
        <w:pStyle w:val="BodyText"/>
      </w:pPr>
      <w:r>
        <w:rPr>
          <w:rStyle w:val="VerbatimChar"/>
        </w:rPr>
        <w:t xml:space="preserve">modules/AIPrompt/__call/Variables.inc</w:t>
      </w:r>
      <w:r>
        <w:t xml:space="preserve"> </w:t>
      </w:r>
      <w:r>
        <w:t xml:space="preserve">- Новый файл. Описывает редактор prompt</w:t>
      </w:r>
      <w:r>
        <w:rPr>
          <w:strike/>
        </w:rPr>
        <w:t xml:space="preserve">записи, типы шаблонов и ответа, версию, сценарий, тексты prompt и типизированные переменные с Help</w:t>
      </w:r>
      <w:r>
        <w:t xml:space="preserve">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[I128-2708] Реестр prompt-шаблонов AI</dc:title>
  <dc:creator/>
  <cp:keywords/>
  <dcterms:created xsi:type="dcterms:W3CDTF">2026-11-03T08:53:07Z</dcterms:created>
  <dcterms:modified xsi:type="dcterms:W3CDTF">2026-11-03T08:53:07Z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