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итога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запись-итога-подписки"/>
    <w:p>
      <w:pPr>
        <w:pStyle w:val="Heading1"/>
      </w:pPr>
      <w:r>
        <w:t xml:space="preserve">Запись итога подписки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хранит записи итогов подписки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3"/>
    <w:p>
      <w:pPr>
        <w:pStyle w:val="Heading2"/>
      </w:pPr>
      <w:r>
        <w:t xml:space="preserve">Назначение KS3</w:t>
      </w:r>
    </w:p>
    <w:p>
      <w:pPr>
        <w:pStyle w:val="FirstParagraph"/>
      </w:pPr>
      <w:r>
        <w:rPr>
          <w:rStyle w:val="VerbatimChar"/>
        </w:rPr>
        <w:t xml:space="preserve">KS3</w:t>
      </w:r>
      <w:r>
        <w:t xml:space="preserve"> </w:t>
      </w:r>
      <w:r>
        <w:t xml:space="preserve">является карточным модулем для итоговых записей подписки. Он использует тип записи</w:t>
      </w:r>
      <w:r>
        <w:t xml:space="preserve"> </w:t>
      </w:r>
      <w:r>
        <w:rPr>
          <w:rStyle w:val="VerbatimChar"/>
        </w:rPr>
        <w:t xml:space="preserve">KS3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учетных сценариях подписки, где требуется отдельная запись итога.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итога подписки</dc:title>
  <dc:creator/>
  <cp:keywords/>
  <dcterms:created xsi:type="dcterms:W3CDTF">2026-11-02T00:31:41Z</dcterms:created>
  <dcterms:modified xsi:type="dcterms:W3CDTF">2026-11-02T00:31:41Z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