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«Управление настройками модулей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29628d47983a3f7f785b522893a4b56fb407b"/>
    <w:p>
      <w:pPr>
        <w:pStyle w:val="Heading1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1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1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«Управление настройками модулей системы»</dc:title>
  <dc:creator/>
  <cp:keywords/>
  <dcterms:created xsi:type="dcterms:W3CDTF">2026-11-01T16:13:39Z</dcterms:created>
  <dcterms:modified xsi:type="dcterms:W3CDTF">2026-11-01T16:13:39Z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