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&amp;uf(’+N… - Выдать количество повторений поля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n---выдать-количество-повторений-поля"/>
    <w:p>
      <w:pPr>
        <w:pStyle w:val="Heading1"/>
      </w:pPr>
      <w:r>
        <w:t xml:space="preserve">&amp;uf(’+N… - Выдать количество повторений поля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Выдать количество повторений поля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+N&lt;поле&gt;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&lt;поле&gt; - номер поля;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&amp;unifor('+N910')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&amp;uf(’+N… - Выдать количество повторений поля</dc:title>
  <dc:creator/>
  <cp:keywords/>
  <dcterms:created xsi:type="dcterms:W3CDTF">2026-10-31T07:01:58Z</dcterms:created>
  <dcterms:modified xsi:type="dcterms:W3CDTF">2026-10-31T07:01:58Z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