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d1c07e4464977189ce4f36ce9fddd8751585"/>
    <w:p>
      <w:pPr>
        <w:pStyle w:val="Heading1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</w:p>
    <w:p>
      <w:pPr>
        <w:pStyle w:val="FirstParagraph"/>
      </w:pPr>
      <w:r>
        <w:t xml:space="preserve">VirtualRef::API_Get(int $datetime = 0)</w:t>
      </w:r>
      <w:r>
        <w:t xml:space="preserve"> </w:t>
      </w:r>
      <w:r>
        <w:t xml:space="preserve">1. Описание</w:t>
      </w:r>
    </w:p>
    <w:p>
      <w:pPr>
        <w:pStyle w:val="BodyText"/>
      </w:pPr>
      <w:r>
        <w:t xml:space="preserve">Читает список терминов VRTM= начиная с переданной в параметре</w:t>
      </w:r>
    </w:p>
    <w:p>
      <w:pPr>
        <w:pStyle w:val="BodyText"/>
      </w:pPr>
      <w:r>
        <w:t xml:space="preserve">Возвращает структуру типа class VirtialRef</w:t>
      </w:r>
      <w:r>
        <w:rPr>
          <w:i/>
          <w:iCs/>
        </w:rPr>
        <w:t xml:space="preserve">API</w:t>
      </w:r>
      <w:r>
        <w:t xml:space="preserve">Get.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|int|$datetime|0|Дата/время в формате unixtime. Получить последние запросы, начиная с этой метки времени|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7"/>
    <w:p>
      <w:pPr>
        <w:pStyle w:val="Heading3"/>
      </w:pPr>
      <w:r>
        <w:t xml:space="preserve">1.1. 🔗 Соответствует задача: I128-1977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[I128-1977]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2"/>
    <w:p>
      <w:pPr>
        <w:pStyle w:val="Heading3"/>
      </w:pPr>
      <w:r>
        <w:t xml:space="preserve">1.2. 🔗 Соответствует задача: I128-2192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[I128-2192]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[I128-1970] Новая API-функция VirtualRef::API_Get - API: Получить список последних вопросов (начиная с метки времени)</dc:title>
  <dc:creator/>
  <cp:keywords/>
  <dcterms:created xsi:type="dcterms:W3CDTF">2026-11-02T14:04:15Z</dcterms:created>
  <dcterms:modified xsi:type="dcterms:W3CDTF">2026-11-02T14:04:15Z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