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&amp;uf(’+6… - Выдать статус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выдать-статус-записи"/>
    <w:p>
      <w:pPr>
        <w:pStyle w:val="Heading1"/>
      </w:pPr>
      <w:r>
        <w:t xml:space="preserve">&amp;uf(’+6… - Выдать статус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&amp;uf(’+6… - Выдать статус записи</dc:title>
  <dc:creator/>
  <cp:keywords/>
  <dcterms:created xsi:type="dcterms:W3CDTF">2026-10-29T11:38:12Z</dcterms:created>
  <dcterms:modified xsi:type="dcterms:W3CDTF">2026-10-29T11:38:12Z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