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«Настройки»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орма-настройки"/>
    <w:p>
      <w:pPr>
        <w:pStyle w:val="Heading1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15" w:name="фильтры-книговыдачи"/>
    <w:p>
      <w:pPr>
        <w:pStyle w:val="Heading2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0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0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0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1"/>
        </w:numPr>
      </w:pPr>
      <w:r>
        <w:t xml:space="preserve">«Штрих-код»;</w:t>
      </w:r>
    </w:p>
    <w:p>
      <w:pPr>
        <w:pStyle w:val="Compact"/>
        <w:numPr>
          <w:ilvl w:val="0"/>
          <w:numId w:val="100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«Настройки»</dc:title>
  <dc:creator/>
  <cp:keywords/>
  <dcterms:created xsi:type="dcterms:W3CDTF">2026-11-08T09:08:31Z</dcterms:created>
  <dcterms:modified xsi:type="dcterms:W3CDTF">2026-11-08T09:08:31Z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