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[I128-2484] WIrbis: список полей рабочего листа не открывается при параметре dbid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7819d55fbdc0b0ad9907e97a422ef2cda86aa"/>
    <w:p>
      <w:pPr>
        <w:pStyle w:val="Heading1"/>
      </w:pPr>
      <w:r>
        <w:t xml:space="preserve">[I128-2484] WIrbis: список полей рабочего листа не открывается при параметре dbid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14:04</w:t>
      </w:r>
    </w:p>
    <w:p>
      <w:pPr>
        <w:pStyle w:val="BodyText"/>
      </w:pPr>
      <w:r>
        <w:t xml:space="preserve">В действии WIrbis/WS операция GetRLList ожидает имя базы в параметре dbname. При вызове из части клиентского кода используется параметр dbid, из-за чего список полей рабочего листа может не загрузиться: база не определяется, и действие не может прочитать запись для применения рабочего листа.</w:t>
      </w:r>
    </w:p>
    <w:p>
      <w:pPr>
        <w:pStyle w:val="BodyText"/>
      </w:pPr>
      <w:r>
        <w:t xml:space="preserve">Также при построении списка полей код обращается к полю записи без проверки существования ключа и типа значения. Если поле из рабочего листа отсутствует в записи, это может приводить к предупреждениям PHP и некорректной генерации ответа.</w:t>
      </w:r>
    </w:p>
    <w:p>
      <w:pPr>
        <w:pStyle w:val="BodyText"/>
      </w:pPr>
      <w:r>
        <w:t xml:space="preserve">Необходимо:</w:t>
      </w:r>
      <w:r>
        <w:t xml:space="preserve"> </w:t>
      </w:r>
      <w:r>
        <w:t xml:space="preserve">- использовать dbid как fallback, если dbname не передан;</w:t>
      </w:r>
      <w:r>
        <w:t xml:space="preserve"> </w:t>
      </w:r>
      <w:r>
        <w:t xml:space="preserve">- безопасно обрабатывать отсутствующие поля записи как пустой список вхождений.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modules/WIrbis/Actions/WS.inc.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внутреннее поведение AJAX-действия,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[I128-2484] WIrbis: список полей рабочего листа не открывается при параметре dbid</dc:title>
  <dc:creator/>
  <cp:keywords/>
  <dcterms:created xsi:type="dcterms:W3CDTF">2026-11-02T15:42:46Z</dcterms:created>
  <dcterms:modified xsi:type="dcterms:W3CDTF">2026-11-02T15:42:46Z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