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документация"/>
    <w:p>
      <w:pPr>
        <w:pStyle w:val="Heading1"/>
      </w:pPr>
      <w:r>
        <w:t xml:space="preserve">Документация</w:t>
      </w:r>
    </w:p>
    <w:bookmarkStart w:id="14" w:name="модуль-статистики"/>
    <w:p>
      <w:pPr>
        <w:pStyle w:val="Heading2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3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3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bookmarkStart w:id="22" w:name="отчеты-и-операции-статистики"/>
    <w:p>
      <w:pPr>
        <w:pStyle w:val="Heading2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15" w:name="общая-статистика-портала"/>
    <w:p>
      <w:pPr>
        <w:pStyle w:val="Heading3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15"/>
    <w:bookmarkStart w:id="16" w:name="статистика-электронного-каталога"/>
    <w:p>
      <w:pPr>
        <w:pStyle w:val="Heading3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6"/>
    <w:bookmarkStart w:id="17" w:name="книговыдача-и-мба"/>
    <w:p>
      <w:pPr>
        <w:pStyle w:val="Heading3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7"/>
    <w:bookmarkStart w:id="18" w:name="статистика-организаций"/>
    <w:p>
      <w:pPr>
        <w:pStyle w:val="Heading3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8"/>
    <w:bookmarkStart w:id="20" w:name="форма-6-нк"/>
    <w:p>
      <w:pPr>
        <w:pStyle w:val="Heading3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9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20"/>
    <w:bookmarkStart w:id="21" w:name="перерасчет-и-экспорт"/>
    <w:p>
      <w:pPr>
        <w:pStyle w:val="Heading3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6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6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6"/>
        </w:numPr>
      </w:pPr>
      <w:r>
        <w:t xml:space="preserve">После перерасчета выгрузить результат в CSV или XLS и сверить итоговые строки.</w:t>
      </w:r>
    </w:p>
    <w:bookmarkEnd w:id="21"/>
    <w:bookmarkEnd w:id="22"/>
    <w:bookmarkStart w:id="28" w:name="форма-6-нк-1"/>
    <w:p>
      <w:pPr>
        <w:pStyle w:val="Heading2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23" w:name="что-входит-в-поставку"/>
    <w:p>
      <w:pPr>
        <w:pStyle w:val="Heading3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7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7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7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7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7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23"/>
    <w:bookmarkStart w:id="24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24"/>
    <w:bookmarkStart w:id="25" w:name="подключение-в-модуле-stat"/>
    <w:p>
      <w:pPr>
        <w:pStyle w:val="Heading3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25"/>
    <w:bookmarkStart w:id="26" w:name="автозаполнение-показателей"/>
    <w:p>
      <w:pPr>
        <w:pStyle w:val="Heading3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26"/>
    <w:bookmarkStart w:id="27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2026-10-29T07:56:01Z</dcterms:created>
  <dcterms:modified xsi:type="dcterms:W3CDTF">2026-10-29T07:56:01Z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