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&amp;uf(’S… - Универсальный счетчик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s---универсальный-счетчик"/>
    <w:p>
      <w:pPr>
        <w:pStyle w:val="Heading1"/>
      </w:pPr>
      <w:r>
        <w:t xml:space="preserve">&amp;uf(’S… - Универсальный счетчик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Универсальный счетчик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SN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N=0 - обнулить счетчик;</w:t>
      </w:r>
      <w:r>
        <w:t xml:space="preserve"> </w:t>
      </w:r>
      <w:r>
        <w:t xml:space="preserve">* N=1..9 - увеличить значение счетчика на соотв.значение}</w:t>
      </w:r>
      <w:r>
        <w:t xml:space="preserve"> </w:t>
      </w:r>
      <w:r>
        <w:t xml:space="preserve">* N=A - вернуть значение счетчика - арабскими цифрами}</w:t>
      </w:r>
      <w:r>
        <w:t xml:space="preserve"> </w:t>
      </w:r>
      <w:r>
        <w:t xml:space="preserve">* N=X - вернуть значение счетчика - римскими цифрами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&amp;unifor('S0')</w:t>
      </w:r>
      <w:r>
        <w:br/>
      </w:r>
      <w:r>
        <w:rPr>
          <w:rStyle w:val="VerbatimChar"/>
        </w:rPr>
        <w:t xml:space="preserve">&amp;unifor('S1')</w:t>
      </w:r>
      <w:r>
        <w:br/>
      </w:r>
      <w:r>
        <w:rPr>
          <w:rStyle w:val="VerbatimChar"/>
        </w:rPr>
        <w:t xml:space="preserve">&amp;unifor('SA')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&amp;uf(’S… - Универсальный счетчик</dc:title>
  <dc:creator/>
  <cp:keywords/>
  <dcterms:created xsi:type="dcterms:W3CDTF">2026-10-30T19:30:10Z</dcterms:created>
  <dcterms:modified xsi:type="dcterms:W3CDTF">2026-10-30T19:30:10Z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