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Состояние кеширования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состояние-кеширования"/>
    <w:p>
      <w:pPr>
        <w:pStyle w:val="Heading1"/>
      </w:pPr>
      <w:r>
        <w:t xml:space="preserve">Состояние кеширования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Admin/ShowCacheState</w:t>
      </w:r>
      <w:r>
        <w:t xml:space="preserve"> </w:t>
      </w:r>
      <w:r>
        <w:t xml:space="preserve">показывает текущее состояние системного кеша сервера приложений. Ее используют для быстрой диагностики, когда нужно понять, работает ли персистентный кеш, сколько объектов находится в локальном уровне и сколько памяти занимает APCu.</w:t>
      </w:r>
    </w:p>
    <w:p>
      <w:pPr>
        <w:pStyle w:val="CaptionedFigure"/>
      </w:pPr>
      <w:r>
        <w:drawing>
          <wp:inline>
            <wp:extent cx="5334000" cy="4090562"/>
            <wp:effectExtent b="0" l="0" r="0" t="0"/>
            <wp:docPr descr="Рисунок 1 - Состояние подсистемы кеширования" title="Состояние подсистемы кеширования" id="10" name="Picture"/>
            <a:graphic>
              <a:graphicData uri="http://schemas.openxmlformats.org/drawingml/2006/picture">
                <pic:pic>
                  <pic:nvPicPr>
                    <pic:cNvPr descr="modules/Admin/Help/img/show-cache-state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09056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Состояние подсистемы кеширования</w:t>
      </w:r>
    </w:p>
    <w:bookmarkStart w:id="12" w:name="условия-доступа"/>
    <w:p>
      <w:pPr>
        <w:pStyle w:val="Heading2"/>
      </w:pPr>
      <w:r>
        <w:t xml:space="preserve">1. Условия доступа</w:t>
      </w:r>
    </w:p>
    <w:p>
      <w:pPr>
        <w:pStyle w:val="FirstParagraph"/>
      </w:pPr>
      <w:r>
        <w:t xml:space="preserve">Страница относится к АРМ «Администратор» и проверяет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модуль</w:t>
      </w:r>
      <w:r>
        <w:t xml:space="preserve"> </w:t>
      </w:r>
      <w:r>
        <w:rPr>
          <w:rStyle w:val="VerbatimChar"/>
        </w:rPr>
        <w:t xml:space="preserve">Admin</w:t>
      </w:r>
      <w:r>
        <w:t xml:space="preserve">. Если у пользователя нет этого права, вместо статистики выводится сообщение об отсутствии доступа.</w:t>
      </w:r>
    </w:p>
    <w:bookmarkEnd w:id="12"/>
    <w:bookmarkStart w:id="13" w:name="режим-работы"/>
    <w:p>
      <w:pPr>
        <w:pStyle w:val="Heading2"/>
      </w:pPr>
      <w:r>
        <w:t xml:space="preserve">2. Режим работы</w:t>
      </w:r>
    </w:p>
    <w:p>
      <w:pPr>
        <w:pStyle w:val="FirstParagraph"/>
      </w:pPr>
      <w:r>
        <w:t xml:space="preserve">В верхней части страницы выводится активный режим кеширования: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APCU Активен (Shared Memory)</w:t>
      </w:r>
      <w:r>
        <w:t xml:space="preserve"> </w:t>
      </w:r>
      <w:r>
        <w:t xml:space="preserve">- данные персистентного уровня хранятся в общей памяти APCu;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SQLite Fallback Активен (Disk)</w:t>
      </w:r>
      <w:r>
        <w:t xml:space="preserve"> </w:t>
      </w:r>
      <w:r>
        <w:t xml:space="preserve">- APCu недоступен, поэтому используется SQLite-файл</w:t>
      </w:r>
      <w:r>
        <w:t xml:space="preserve"> </w:t>
      </w:r>
      <w:r>
        <w:rPr>
          <w:rStyle w:val="VerbatimChar"/>
        </w:rPr>
        <w:t xml:space="preserve">Cache.db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Array Mode (Local Process Only)</w:t>
      </w:r>
      <w:r>
        <w:t xml:space="preserve"> </w:t>
      </w:r>
      <w:r>
        <w:t xml:space="preserve">- доступен только локальный кеш текущего PHP-процесса.</w:t>
      </w:r>
    </w:p>
    <w:bookmarkEnd w:id="13"/>
    <w:bookmarkStart w:id="14" w:name="уровень-l1"/>
    <w:p>
      <w:pPr>
        <w:pStyle w:val="Heading2"/>
      </w:pPr>
      <w:r>
        <w:t xml:space="preserve">3. Уровень L1</w:t>
      </w:r>
    </w:p>
    <w:p>
      <w:pPr>
        <w:pStyle w:val="FirstParagraph"/>
      </w:pPr>
      <w:r>
        <w:t xml:space="preserve">Блок</w:t>
      </w:r>
      <w:r>
        <w:t xml:space="preserve"> </w:t>
      </w:r>
      <w:r>
        <w:rPr>
          <w:rStyle w:val="VerbatimChar"/>
        </w:rPr>
        <w:t xml:space="preserve">Уровень L1 (Static Array)</w:t>
      </w:r>
      <w:r>
        <w:t xml:space="preserve"> </w:t>
      </w:r>
      <w:r>
        <w:t xml:space="preserve">показывает количество объектов, которые сейчас находятся в памяти текущего PHP-процесса. Этот уровень ускоряет повторное обращение к уже прочитанным значениям в рамках короткого периода работы процесса.</w:t>
      </w:r>
    </w:p>
    <w:bookmarkEnd w:id="14"/>
    <w:bookmarkStart w:id="15" w:name="уровень-l2"/>
    <w:p>
      <w:pPr>
        <w:pStyle w:val="Heading2"/>
      </w:pPr>
      <w:r>
        <w:t xml:space="preserve">4. Уровень L2</w:t>
      </w:r>
    </w:p>
    <w:p>
      <w:pPr>
        <w:pStyle w:val="FirstParagraph"/>
      </w:pPr>
      <w:r>
        <w:t xml:space="preserve">Состав блока L2 зависит от выбранного хранилища.</w:t>
      </w:r>
    </w:p>
    <w:p>
      <w:pPr>
        <w:pStyle w:val="BodyText"/>
      </w:pPr>
      <w:r>
        <w:t xml:space="preserve">Для APCu страница показывает:</w:t>
      </w:r>
    </w:p>
    <w:p>
      <w:pPr>
        <w:pStyle w:val="Compact"/>
        <w:numPr>
          <w:ilvl w:val="0"/>
          <w:numId w:val="1002"/>
        </w:numPr>
      </w:pPr>
      <w:r>
        <w:t xml:space="preserve">количество записей;</w:t>
      </w:r>
    </w:p>
    <w:p>
      <w:pPr>
        <w:pStyle w:val="Compact"/>
        <w:numPr>
          <w:ilvl w:val="0"/>
          <w:numId w:val="1002"/>
        </w:numPr>
      </w:pPr>
      <w:r>
        <w:t xml:space="preserve">занятый и общий объем shared memory;</w:t>
      </w:r>
    </w:p>
    <w:p>
      <w:pPr>
        <w:pStyle w:val="Compact"/>
        <w:numPr>
          <w:ilvl w:val="0"/>
          <w:numId w:val="1002"/>
        </w:numPr>
      </w:pPr>
      <w:r>
        <w:t xml:space="preserve">количество хитов и промахов;</w:t>
      </w:r>
    </w:p>
    <w:p>
      <w:pPr>
        <w:pStyle w:val="Compact"/>
        <w:numPr>
          <w:ilvl w:val="0"/>
          <w:numId w:val="1002"/>
        </w:numPr>
      </w:pPr>
      <w:r>
        <w:t xml:space="preserve">эффективность</w:t>
      </w:r>
      <w:r>
        <w:t xml:space="preserve"> </w:t>
      </w:r>
      <w:r>
        <w:rPr>
          <w:rStyle w:val="VerbatimChar"/>
        </w:rPr>
        <w:t xml:space="preserve">Hit Rate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количество вставок;</w:t>
      </w:r>
    </w:p>
    <w:p>
      <w:pPr>
        <w:pStyle w:val="Compact"/>
        <w:numPr>
          <w:ilvl w:val="0"/>
          <w:numId w:val="1002"/>
        </w:numPr>
      </w:pPr>
      <w:r>
        <w:t xml:space="preserve">время старта APCu;</w:t>
      </w:r>
    </w:p>
    <w:p>
      <w:pPr>
        <w:pStyle w:val="Compact"/>
        <w:numPr>
          <w:ilvl w:val="0"/>
          <w:numId w:val="1002"/>
        </w:numPr>
      </w:pPr>
      <w:r>
        <w:t xml:space="preserve">настройки</w:t>
      </w:r>
      <w:r>
        <w:t xml:space="preserve"> </w:t>
      </w:r>
      <w:r>
        <w:rPr>
          <w:rStyle w:val="VerbatimChar"/>
        </w:rPr>
        <w:t xml:space="preserve">apc.enabled</w:t>
      </w:r>
      <w:r>
        <w:t xml:space="preserve">,</w:t>
      </w:r>
      <w:r>
        <w:t xml:space="preserve"> </w:t>
      </w:r>
      <w:r>
        <w:rPr>
          <w:rStyle w:val="VerbatimChar"/>
        </w:rPr>
        <w:t xml:space="preserve">apc.shm_size</w:t>
      </w:r>
      <w:r>
        <w:t xml:space="preserve">,</w:t>
      </w:r>
      <w:r>
        <w:t xml:space="preserve"> </w:t>
      </w:r>
      <w:r>
        <w:rPr>
          <w:rStyle w:val="VerbatimChar"/>
        </w:rPr>
        <w:t xml:space="preserve">apc.enable_cli</w:t>
      </w:r>
      <w:r>
        <w:t xml:space="preserve">,</w:t>
      </w:r>
      <w:r>
        <w:t xml:space="preserve"> </w:t>
      </w:r>
      <w:r>
        <w:rPr>
          <w:rStyle w:val="VerbatimChar"/>
        </w:rPr>
        <w:t xml:space="preserve">apc.ttl</w:t>
      </w:r>
      <w:r>
        <w:t xml:space="preserve">.</w:t>
      </w:r>
    </w:p>
    <w:p>
      <w:pPr>
        <w:pStyle w:val="FirstParagraph"/>
      </w:pPr>
      <w:r>
        <w:t xml:space="preserve">Для SQLite fallback страница показывает количество записей и размер файла базы кеша.</w:t>
      </w:r>
    </w:p>
    <w:bookmarkEnd w:id="15"/>
    <w:bookmarkStart w:id="16" w:name="использование-памяти-apcu"/>
    <w:p>
      <w:pPr>
        <w:pStyle w:val="Heading2"/>
      </w:pPr>
      <w:r>
        <w:t xml:space="preserve">5. Использование памяти APCu</w:t>
      </w:r>
    </w:p>
    <w:p>
      <w:pPr>
        <w:pStyle w:val="FirstParagraph"/>
      </w:pPr>
      <w:r>
        <w:t xml:space="preserve">Если активен APCu, отдельный индикатор показывает процент занятой shared memory. Под индикатором выводятся размер сегмента, свободная память и количество очисток</w:t>
      </w:r>
      <w:r>
        <w:t xml:space="preserve"> </w:t>
      </w:r>
      <w:r>
        <w:rPr>
          <w:rStyle w:val="VerbatimChar"/>
        </w:rPr>
        <w:t xml:space="preserve">Expunges</w:t>
      </w:r>
      <w:r>
        <w:t xml:space="preserve">.</w:t>
      </w:r>
    </w:p>
    <w:bookmarkEnd w:id="16"/>
    <w:bookmarkStart w:id="17" w:name="действия"/>
    <w:p>
      <w:pPr>
        <w:pStyle w:val="Heading2"/>
      </w:pPr>
      <w:r>
        <w:t xml:space="preserve">6. Действия</w:t>
      </w:r>
    </w:p>
    <w:p>
      <w:pPr>
        <w:pStyle w:val="FirstParagraph"/>
      </w:pPr>
      <w:r>
        <w:t xml:space="preserve">Кнопка «Обновить данные» перечитывает статистику и перезагружает страницу.</w:t>
      </w:r>
    </w:p>
    <w:p>
      <w:pPr>
        <w:pStyle w:val="BodyText"/>
      </w:pPr>
      <w:r>
        <w:t xml:space="preserve">Кнопка «Очистить весь кеш» выполняет очистку системного кеша после подтверждения. Используйте ее только когда нужно сбросить устаревшие значения: после очистки первые обращения к страницам и данным могут выполняться медленнее, пока кеш снова не заполнится.</w:t>
      </w:r>
    </w:p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Состояние кеширования</dc:title>
  <dc:creator/>
  <cp:keywords/>
  <dcterms:created xsi:type="dcterms:W3CDTF">2026-11-08T04:49:17Z</dcterms:created>
  <dcterms:modified xsi:type="dcterms:W3CDTF">2026-11-08T04:49:17Z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