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[I128-2423] Документация страницы корректировки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3772ee7dad0299e62faf3dff08558c2e4ae1f8"/>
    <w:p>
      <w:pPr>
        <w:pStyle w:val="Heading1"/>
      </w:pPr>
      <w:r>
        <w:t xml:space="preserve">[I128-2423] Документация страницы корректировки личных данных пользователя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Cabinet/Main</w:t>
      </w:r>
      <w:r>
        <w:t xml:space="preserve"> </w:t>
      </w:r>
      <w:r>
        <w:t xml:space="preserve">- страница корректировки личных данных пользователя в личном кабинете.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новую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уточнено назначение страницы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состав страницы, настройка полей через профиль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 сохранение обычных полей, изменение email и обновление фотографии профиля. В документацию добавлен скриншот формы корректировки личных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6"/>
    <w:p>
      <w:pPr>
        <w:pStyle w:val="Heading3"/>
      </w:pPr>
      <w:r>
        <w:t xml:space="preserve">1.1. 🔗 Соответствует задача: I128-2416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[I128-2416]</w:t>
        </w:r>
      </w:hyperlink>
      <w:r>
        <w:t xml:space="preserve"> </w:t>
      </w:r>
      <w:r>
        <w:t xml:space="preserve">Корректировка личных данных пользователя в личном кабинете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[I128-2423] Документация страницы корректировки личных данных пользователя</dc:title>
  <dc:creator/>
  <cp:keywords/>
  <dcterms:created xsi:type="dcterms:W3CDTF">2026-11-02T16:51:52Z</dcterms:created>
  <dcterms:modified xsi:type="dcterms:W3CDTF">2026-11-02T16:51:52Z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