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[I128-2245] Избыточные вызовы CheckProfile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i128-2245-избыточные-вызовы-checkprofile"/>
    <w:p>
      <w:pPr>
        <w:pStyle w:val="Heading1"/>
      </w:pPr>
      <w:r>
        <w:t xml:space="preserve">[I128-2245] Избыточные вызовы CheckProfile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26" Target="I128~~2246" TargetMode="External" /><Relationship Type="http://schemas.openxmlformats.org/officeDocument/2006/relationships/hyperlink" Id="rId27" Target="I128~~2247" TargetMode="External" /><Relationship Type="http://schemas.openxmlformats.org/officeDocument/2006/relationships/hyperlink" Id="rId28" Target="I128~~2248" TargetMode="External" /><Relationship Type="http://schemas.openxmlformats.org/officeDocument/2006/relationships/hyperlink" Id="rId29" Target="I128~~2249" TargetMode="External" /><Relationship Type="http://schemas.openxmlformats.org/officeDocument/2006/relationships/hyperlink" Id="rId30" Target="I128~~2250" TargetMode="External" /><Relationship Type="http://schemas.openxmlformats.org/officeDocument/2006/relationships/hyperlink" Id="rId31" Target="I128~~2251" TargetMode="External" /><Relationship Type="http://schemas.openxmlformats.org/officeDocument/2006/relationships/hyperlink" Id="rId32" Target="I128~~2252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[I128-2245] Избыточные вызовы CheckProfile</dc:title>
  <dc:creator/>
  <cp:keywords/>
  <dcterms:created xsi:type="dcterms:W3CDTF">2026-11-02T20:25:43Z</dcterms:created>
  <dcterms:modified xsi:type="dcterms:W3CDTF">2026-11-02T20:25:43Z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