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Эксплуатация Project Activity NewsFeed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эксплуатация-project-activity-newsfeed"/>
    <w:p>
      <w:pPr>
        <w:pStyle w:val="Heading1"/>
      </w:pPr>
      <w:r>
        <w:t xml:space="preserve">Эксплуатация Project Activity NewsFeed</w:t>
      </w:r>
    </w:p>
    <w:p>
      <w:pPr>
        <w:pStyle w:val="FirstParagraph"/>
      </w:pPr>
      <w:r>
        <w:t xml:space="preserve">При проблемах с лентой проектной активности сначала проверяйте:</w:t>
      </w:r>
    </w:p>
    <w:p>
      <w:pPr>
        <w:pStyle w:val="Compact"/>
        <w:numPr>
          <w:ilvl w:val="0"/>
          <w:numId w:val="1001"/>
        </w:numPr>
      </w:pPr>
      <w:r>
        <w:t xml:space="preserve">читается ли системный JSON</w:t>
      </w:r>
      <w:r>
        <w:t xml:space="preserve"> </w:t>
      </w:r>
      <w:r>
        <w:rPr>
          <w:rStyle w:val="VerbatimChar"/>
        </w:rPr>
        <w:t xml:space="preserve">news_feed_project_activity_definitions.json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активен ли нужный</w:t>
      </w:r>
      <w:r>
        <w:t xml:space="preserve"> </w:t>
      </w:r>
      <w:r>
        <w:rPr>
          <w:rStyle w:val="VerbatimChar"/>
        </w:rPr>
        <w:t xml:space="preserve">NewsFeedProjectionProfile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есть ли правила, подходящие под</w:t>
      </w:r>
      <w:r>
        <w:t xml:space="preserve"> </w:t>
      </w:r>
      <w:r>
        <w:rPr>
          <w:rStyle w:val="VerbatimChar"/>
        </w:rPr>
        <w:t xml:space="preserve">sourceModule</w:t>
      </w:r>
      <w:r>
        <w:t xml:space="preserve">,</w:t>
      </w:r>
      <w:r>
        <w:t xml:space="preserve"> </w:t>
      </w:r>
      <w:r>
        <w:rPr>
          <w:rStyle w:val="VerbatimChar"/>
        </w:rPr>
        <w:t xml:space="preserve">eventType</w:t>
      </w:r>
      <w:r>
        <w:t xml:space="preserve">, project/workflow/status/transition и tag события;</w:t>
      </w:r>
    </w:p>
    <w:p>
      <w:pPr>
        <w:pStyle w:val="Compact"/>
        <w:numPr>
          <w:ilvl w:val="0"/>
          <w:numId w:val="1001"/>
        </w:numPr>
      </w:pPr>
      <w:r>
        <w:t xml:space="preserve">передал ли доменный модуль safe payload и публичный текст;</w:t>
      </w:r>
    </w:p>
    <w:p>
      <w:pPr>
        <w:pStyle w:val="Compact"/>
        <w:numPr>
          <w:ilvl w:val="0"/>
          <w:numId w:val="1001"/>
        </w:numPr>
      </w:pPr>
      <w:r>
        <w:t xml:space="preserve">не скрыт ли элемент policy видимости или moderation state;</w:t>
      </w:r>
    </w:p>
    <w:p>
      <w:pPr>
        <w:pStyle w:val="Compact"/>
        <w:numPr>
          <w:ilvl w:val="0"/>
          <w:numId w:val="1001"/>
        </w:numPr>
      </w:pPr>
      <w:r>
        <w:t xml:space="preserve">нет ли задержки projection или orphan activity items.</w:t>
      </w:r>
    </w:p>
    <w:p>
      <w:pPr>
        <w:pStyle w:val="FirstParagraph"/>
      </w:pPr>
      <w:r>
        <w:rPr>
          <w:rStyle w:val="VerbatimChar"/>
        </w:rPr>
        <w:t xml:space="preserve">HealthCheckDefinition</w:t>
      </w:r>
      <w:r>
        <w:t xml:space="preserve"> </w:t>
      </w:r>
      <w:r>
        <w:t xml:space="preserve">возвращает список проверок, которые должен выполнить общий</w:t>
      </w:r>
      <w:r>
        <w:t xml:space="preserve"> </w:t>
      </w:r>
      <w:r>
        <w:rPr>
          <w:rStyle w:val="VerbatimChar"/>
        </w:rPr>
        <w:t xml:space="preserve">HealthCheck</w:t>
      </w:r>
      <w:r>
        <w:t xml:space="preserve">. Технические метрики projection lag, количества созданных/скрытых элементов и ошибок resolver передаются в</w:t>
      </w:r>
      <w:r>
        <w:t xml:space="preserve"> </w:t>
      </w:r>
      <w:r>
        <w:rPr>
          <w:rStyle w:val="VerbatimChar"/>
        </w:rPr>
        <w:t xml:space="preserve">Observability</w:t>
      </w:r>
      <w:r>
        <w:t xml:space="preserve"> </w:t>
      </w:r>
      <w:r>
        <w:t xml:space="preserve">внешним контрактом.</w:t>
      </w:r>
    </w:p>
    <w:p>
      <w:pPr>
        <w:pStyle w:val="BodyText"/>
      </w:pPr>
      <w:r>
        <w:t xml:space="preserve">Если публичный элемент не появился, проверьте</w:t>
      </w:r>
      <w:r>
        <w:t xml:space="preserve"> </w:t>
      </w:r>
      <w:r>
        <w:rPr>
          <w:rStyle w:val="VerbatimChar"/>
        </w:rPr>
        <w:t xml:space="preserve">publicAllowed</w:t>
      </w:r>
      <w:r>
        <w:t xml:space="preserve"> </w:t>
      </w:r>
      <w:r>
        <w:t xml:space="preserve">у правила,</w:t>
      </w:r>
      <w:r>
        <w:t xml:space="preserve"> </w:t>
      </w:r>
      <w:r>
        <w:rPr>
          <w:rStyle w:val="VerbatimChar"/>
        </w:rPr>
        <w:t xml:space="preserve">public=true</w:t>
      </w:r>
      <w:r>
        <w:t xml:space="preserve"> </w:t>
      </w:r>
      <w:r>
        <w:t xml:space="preserve">в event DTO, наличие</w:t>
      </w:r>
      <w:r>
        <w:t xml:space="preserve"> </w:t>
      </w:r>
      <w:r>
        <w:rPr>
          <w:rStyle w:val="VerbatimChar"/>
        </w:rPr>
        <w:t xml:space="preserve">publicText</w:t>
      </w:r>
      <w:r>
        <w:t xml:space="preserve">, режим модерации и host visibility. Публичная лента не должна раскрывать внутренний текст, закрытые комментарии, скрытые вложения и технические диагностические сообщения.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Эксплуатация Project Activity NewsFeed</dc:title>
  <dc:creator/>
  <cp:keywords/>
  <dcterms:created xsi:type="dcterms:W3CDTF">2026-10-30T17:33:15Z</dcterms:created>
  <dcterms:modified xsi:type="dcterms:W3CDTF">2026-10-30T17:33:15Z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