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и мониторинг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архив-и-мониторинг-подписки"/>
    <w:p>
      <w:pPr>
        <w:pStyle w:val="Heading1"/>
      </w:pPr>
      <w:r>
        <w:t xml:space="preserve">Архив и мониторинг подписки</w:t>
      </w:r>
    </w:p>
    <w:p>
      <w:pPr>
        <w:pStyle w:val="FirstParagraph"/>
      </w:pPr>
      <w:r>
        <w:t xml:space="preserve">АРМ Подписка сохраняет историю подписной кампании при снятии периода подписки. Архивные вкладки предназначены только для просмотра.</w:t>
      </w:r>
    </w:p>
    <w:bookmarkStart w:id="12" w:name="архив-потребностей"/>
    <w:p>
      <w:pPr>
        <w:pStyle w:val="Heading2"/>
      </w:pPr>
      <w:r>
        <w:t xml:space="preserve">1. Архив потребностей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потребностей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138</w:t>
      </w:r>
      <w:r>
        <w:t xml:space="preserve">. При снятии периода 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переносятся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1 - Вкладка Архив потребностей" title="Вкладка Архив потребностей" id="10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needs-archiv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Вкладка Архив потребностей</w:t>
      </w:r>
    </w:p>
    <w:p>
      <w:pPr>
        <w:pStyle w:val="BodyText"/>
      </w:pPr>
      <w:r>
        <w:t xml:space="preserve">В архиве отображаются период, адресат, количество комплектов, база для журнала, статус и другие сведения, перенесенные из текущей потребности.</w:t>
      </w:r>
    </w:p>
    <w:bookmarkEnd w:id="12"/>
    <w:bookmarkStart w:id="16" w:name="архив-подписки"/>
    <w:p>
      <w:pPr>
        <w:pStyle w:val="Heading2"/>
      </w:pPr>
      <w:r>
        <w:t xml:space="preserve">2. Архив подписки</w:t>
      </w:r>
    </w:p>
    <w:p>
      <w:pPr>
        <w:pStyle w:val="FirstParagraph"/>
      </w:pPr>
      <w:r>
        <w:t xml:space="preserve">Вкладка</w:t>
      </w:r>
      <w:r>
        <w:t xml:space="preserve"> </w:t>
      </w:r>
      <w:r>
        <w:rPr>
          <w:rStyle w:val="VerbatimChar"/>
        </w:rPr>
        <w:t xml:space="preserve">Архив подписки</w:t>
      </w:r>
      <w:r>
        <w:t xml:space="preserve"> </w:t>
      </w:r>
      <w:r>
        <w:t xml:space="preserve">показывает данные поля</w:t>
      </w:r>
      <w:r>
        <w:t xml:space="preserve"> </w:t>
      </w:r>
      <w:r>
        <w:rPr>
          <w:rStyle w:val="VerbatimChar"/>
        </w:rPr>
        <w:t xml:space="preserve">38</w:t>
      </w:r>
      <w:r>
        <w:t xml:space="preserve">. При снятии периода текущая подписка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переносится в архив с указанием периода.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2 - Вкладка Архив подписки" title="Вкладка Архив подписки" id="14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subscription-archive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Вкладка Архив подписки</w:t>
      </w:r>
    </w:p>
    <w:p>
      <w:pPr>
        <w:pStyle w:val="BodyText"/>
      </w:pPr>
      <w:r>
        <w:t xml:space="preserve">Архив подписки доступен для просмотра и не предназначен для редактирования.</w:t>
      </w:r>
    </w:p>
    <w:bookmarkEnd w:id="16"/>
    <w:bookmarkStart w:id="20" w:name="мониторинг-активности"/>
    <w:p>
      <w:pPr>
        <w:pStyle w:val="Heading2"/>
      </w:pPr>
      <w:r>
        <w:t xml:space="preserve">3. Мониторинг активности</w:t>
      </w:r>
    </w:p>
    <w:p>
      <w:pPr>
        <w:pStyle w:val="FirstParagraph"/>
      </w:pPr>
      <w:r>
        <w:t xml:space="preserve">Администратор подписки видит вкладку</w:t>
      </w:r>
      <w:r>
        <w:t xml:space="preserve"> </w:t>
      </w:r>
      <w:r>
        <w:rPr>
          <w:rStyle w:val="VerbatimChar"/>
        </w:rPr>
        <w:t xml:space="preserve">Мониторинг активности абонентов</w:t>
      </w:r>
      <w:r>
        <w:t xml:space="preserve">. Она агрегирует текущие потребности по адресатам и показывает:</w:t>
      </w:r>
    </w:p>
    <w:p>
      <w:pPr>
        <w:pStyle w:val="CaptionedFigure"/>
      </w:pPr>
      <w:r>
        <w:drawing>
          <wp:inline>
            <wp:extent cx="5334000" cy="3407507"/>
            <wp:effectExtent b="0" l="0" r="0" t="0"/>
            <wp:docPr descr="Рисунок 3 - Вкладка Мониторинг заявок" title="Вкладка Мониторинг заявок" id="18" name="Picture"/>
            <a:graphic>
              <a:graphicData uri="http://schemas.openxmlformats.org/drawingml/2006/picture">
                <pic:pic>
                  <pic:nvPicPr>
                    <pic:cNvPr descr="modules/Periodicals/Help/UserGuide/img/periodicals-requests-monitor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07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Вкладка Мониторинг заявок</w:t>
      </w:r>
    </w:p>
    <w:p>
      <w:pPr>
        <w:pStyle w:val="Compact"/>
        <w:numPr>
          <w:ilvl w:val="0"/>
          <w:numId w:val="1001"/>
        </w:numPr>
      </w:pPr>
      <w:r>
        <w:t xml:space="preserve">адресат подписки;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наименований;</w:t>
      </w:r>
    </w:p>
    <w:p>
      <w:pPr>
        <w:pStyle w:val="Compact"/>
        <w:numPr>
          <w:ilvl w:val="0"/>
          <w:numId w:val="1001"/>
        </w:numPr>
      </w:pPr>
      <w:r>
        <w:t xml:space="preserve">общее количество комплектов;</w:t>
      </w:r>
    </w:p>
    <w:p>
      <w:pPr>
        <w:pStyle w:val="Compact"/>
        <w:numPr>
          <w:ilvl w:val="0"/>
          <w:numId w:val="1001"/>
        </w:numPr>
      </w:pPr>
      <w:r>
        <w:t xml:space="preserve">номера САДД;</w:t>
      </w:r>
    </w:p>
    <w:p>
      <w:pPr>
        <w:pStyle w:val="Compact"/>
        <w:numPr>
          <w:ilvl w:val="0"/>
          <w:numId w:val="1001"/>
        </w:numPr>
      </w:pPr>
      <w:r>
        <w:t xml:space="preserve">состояние:</w:t>
      </w:r>
      <w:r>
        <w:t xml:space="preserve"> </w:t>
      </w:r>
      <w:r>
        <w:rPr>
          <w:rStyle w:val="VerbatimChar"/>
        </w:rPr>
        <w:t xml:space="preserve">В процессе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.</w:t>
      </w:r>
    </w:p>
    <w:p>
      <w:pPr>
        <w:pStyle w:val="FirstParagraph"/>
      </w:pPr>
      <w:r>
        <w:t xml:space="preserve">Состояние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отображается, когда по адресу есть заполненный номер САДД. Если номера САДД нет, строка считается находящейся в процессе.</w:t>
      </w:r>
    </w:p>
    <w:bookmarkEnd w:id="20"/>
    <w:bookmarkStart w:id="21" w:name="снятие-периода-подписки"/>
    <w:p>
      <w:pPr>
        <w:pStyle w:val="Heading2"/>
      </w:pPr>
      <w:r>
        <w:t xml:space="preserve">4. Снятие периода подписки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Снять период подписки</w:t>
      </w:r>
      <w:r>
        <w:t xml:space="preserve"> </w:t>
      </w:r>
      <w:r>
        <w:t xml:space="preserve">выполняется администратором по выбранным записям. Оно переносит:</w:t>
      </w:r>
    </w:p>
    <w:p>
      <w:pPr>
        <w:pStyle w:val="Compact"/>
        <w:numPr>
          <w:ilvl w:val="0"/>
          <w:numId w:val="1002"/>
        </w:numPr>
      </w:pPr>
      <w:r>
        <w:t xml:space="preserve">данные каталога периода в поле</w:t>
      </w:r>
      <w:r>
        <w:t xml:space="preserve"> </w:t>
      </w:r>
      <w:r>
        <w:rPr>
          <w:rStyle w:val="VerbatimChar"/>
        </w:rPr>
        <w:t xml:space="preserve">37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текущую подписку из поля</w:t>
      </w:r>
      <w:r>
        <w:t xml:space="preserve"> </w:t>
      </w:r>
      <w:r>
        <w:rPr>
          <w:rStyle w:val="VerbatimChar"/>
        </w:rPr>
        <w:t xml:space="preserve">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38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текущие потребности из поля</w:t>
      </w:r>
      <w:r>
        <w:t xml:space="preserve"> </w:t>
      </w:r>
      <w:r>
        <w:rPr>
          <w:rStyle w:val="VerbatimChar"/>
        </w:rPr>
        <w:t xml:space="preserve">139</w:t>
      </w:r>
      <w:r>
        <w:t xml:space="preserve"> </w:t>
      </w:r>
      <w:r>
        <w:t xml:space="preserve">в архивное поле</w:t>
      </w:r>
      <w:r>
        <w:t xml:space="preserve"> </w:t>
      </w:r>
      <w:r>
        <w:rPr>
          <w:rStyle w:val="VerbatimChar"/>
        </w:rPr>
        <w:t xml:space="preserve">138</w:t>
      </w:r>
      <w:r>
        <w:t xml:space="preserve">.</w:t>
      </w:r>
    </w:p>
    <w:p>
      <w:pPr>
        <w:pStyle w:val="FirstParagraph"/>
      </w:pPr>
      <w:r>
        <w:t xml:space="preserve">После успешного переноса текущие поля периода, подписки и потребностей очищаются. Если для записи требуется синхронизация с журналами подразделений, АРМ обновляет связанные записи в целевых базах журналов.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и мониторинг подписки</dc:title>
  <dc:creator/>
  <cp:keywords/>
  <dcterms:created xsi:type="dcterms:W3CDTF">2026-11-03T10:31:38Z</dcterms:created>
  <dcterms:modified xsi:type="dcterms:W3CDTF">2026-11-03T10:31:38Z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