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25f479794a3c9b5ba97c81225611c73e2e5f03"/>
    <w:p>
      <w:pPr>
        <w:pStyle w:val="Heading1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&amp;uf(’+S… - Выводит нужную часть текста (до знака “=”, или после него)</dc:title>
  <dc:creator/>
  <cp:keywords/>
  <dcterms:created xsi:type="dcterms:W3CDTF">2026-10-30T13:47:36Z</dcterms:created>
  <dcterms:modified xsi:type="dcterms:W3CDTF">2026-10-30T13:47:36Z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