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Новости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овости"/>
    <w:p>
      <w:pPr>
        <w:pStyle w:val="Heading1"/>
      </w:pPr>
      <w:r>
        <w:t xml:space="preserve">Новости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News</w:t>
      </w:r>
      <w:r>
        <w:t xml:space="preserve"> </w:t>
      </w:r>
      <w:r>
        <w:t xml:space="preserve">хранит отдельные новости, их текстовые материалы, вложения, изображения и служебные поля публикации.</w:t>
      </w:r>
    </w:p>
    <w:bookmarkStart w:id="9" w:name="назначение-news"/>
    <w:p>
      <w:pPr>
        <w:pStyle w:val="Heading2"/>
      </w:pPr>
      <w:r>
        <w:t xml:space="preserve">Назначение News</w:t>
      </w:r>
    </w:p>
    <w:p>
      <w:pPr>
        <w:pStyle w:val="FirstParagraph"/>
      </w:pPr>
      <w:r>
        <w:rPr>
          <w:rStyle w:val="VerbatimChar"/>
        </w:rPr>
        <w:t xml:space="preserve">News</w:t>
      </w:r>
      <w:r>
        <w:t xml:space="preserve"> </w:t>
      </w:r>
      <w:r>
        <w:t xml:space="preserve">является карточным модулем для отдельной новости. Запись содержит заголовок, дату публикации, автора, краткий и полный текст, внешнюю ссылку, изображения, вложения и признак публикации.</w:t>
      </w:r>
    </w:p>
    <w:p>
      <w:pPr>
        <w:pStyle w:val="BodyText"/>
      </w:pPr>
      <w:r>
        <w:t xml:space="preserve">Новости обычно выводятся через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: лента определяет набор новостей и форматы, а</w:t>
      </w:r>
      <w:r>
        <w:t xml:space="preserve"> </w:t>
      </w:r>
      <w:r>
        <w:rPr>
          <w:rStyle w:val="VerbatimChar"/>
        </w:rPr>
        <w:t xml:space="preserve">News</w:t>
      </w:r>
      <w:r>
        <w:t xml:space="preserve"> </w:t>
      </w:r>
      <w:r>
        <w:t xml:space="preserve">отвечает за хранение и отображение конкретной записи.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Новости</dc:title>
  <dc:creator/>
  <cp:keywords/>
  <dcterms:created xsi:type="dcterms:W3CDTF">2026-11-02T05:19:13Z</dcterms:created>
  <dcterms:modified xsi:type="dcterms:W3CDTF">2026-11-02T05:19:13Z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