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3964dccbe87100e79165e01ea3a1d0ceee301"/>
    <w:p>
      <w:pPr>
        <w:pStyle w:val="Heading1"/>
      </w:pPr>
      <w:r>
        <w:t xml:space="preserve"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17.06.2026 12:28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1659"/>
    <w:p>
      <w:pPr>
        <w:pStyle w:val="Heading3"/>
      </w:pPr>
      <w:r>
        <w:t xml:space="preserve">1.1. 🔗 relates to: I128-1659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[I128-1659]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dc:title>
  <dc:creator/>
  <cp:keywords/>
  <dcterms:created xsi:type="dcterms:W3CDTF">2026-10-23T11:21:47Z</dcterms:created>
  <dcterms:modified xsi:type="dcterms:W3CDTF">2026-10-23T11:21:47Z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