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[I128-1786]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88a696e365b1c33adec36200f2752e9a9e6625f"/>
    <w:p>
      <w:pPr>
        <w:pStyle w:val="Heading1"/>
      </w:pPr>
      <w:r>
        <w:t xml:space="preserve">[I128-1786]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12.09.2025 12:27</w:t>
      </w:r>
    </w:p>
    <w:p>
      <w:pPr>
        <w:pStyle w:val="BodyText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1 - image-2025-09-09-10-21-00-460.png" title="image-2025-09-09-10-21-00-46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0_46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image-2025-09-09-10-21-00-460.png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2 - image-2025-09-09-10-21-09-612.png" title="image-2025-09-09-10-21-09-61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9_61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image-2025-09-09-10-21-09-612.png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того 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CaptionedFigure"/>
      </w:pPr>
      <w:r>
        <w:drawing>
          <wp:inline>
            <wp:extent cx="5334000" cy="2938439"/>
            <wp:effectExtent b="0" l="0" r="0" t="0"/>
            <wp:docPr descr="Рисунок 3 - image-2025-09-09-10-17-59-890.png" title="image-2025-09-09-10-17-59-890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17_59_890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384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image-2025-09-09-10-17-59-890.png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1792"/>
    <w:p>
      <w:pPr>
        <w:pStyle w:val="Heading3"/>
      </w:pPr>
      <w:r>
        <w:t xml:space="preserve">1.1. 🔗 Соответствует задача: I128-1792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[I128-1792]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8" Target="?id=Help/Show&amp;m=Help/GeneralDescription/WhatsNew/I128/TaskInfo/I128-17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7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[I128-1786] Добавить возможность отобрать читателя в области читатель из окна списка заказов</dc:title>
  <dc:creator/>
  <cp:keywords/>
  <dcterms:created xsi:type="dcterms:W3CDTF">2026-10-19T08:37:54Z</dcterms:created>
  <dcterms:modified xsi:type="dcterms:W3CDTF">2026-10-19T08:37:54Z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