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[I128-2255] Отказ от медленного файлового кеширования (GetSidFile/SetSidFile) класса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35cd4b9aa3e3159896545c15e4a429f4882ec3"/>
    <w:p>
      <w:pPr>
        <w:pStyle w:val="Heading1"/>
      </w:pPr>
      <w:r>
        <w:t xml:space="preserve">[I128-2255] Отказ от медленного файлового кеширования (GetSidFile/SetSidFile) класса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15:49</w:t>
      </w:r>
    </w:p>
    <w:p>
      <w:pPr>
        <w:pStyle w:val="BodyText"/>
      </w:pPr>
      <w:r>
        <w:rPr>
          <w:b/>
          <w:bCs/>
        </w:rPr>
        <w:t xml:space="preserve">Отказ от медленного файлового кеширования (GetSidFile/SetSidFile) класса Record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системы кэширования:</w:t>
      </w:r>
    </w:p>
    <w:p>
      <w:pPr>
        <w:pStyle w:val="Compact"/>
        <w:numPr>
          <w:ilvl w:val="0"/>
          <w:numId w:val="100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PHP:</w:t>
      </w:r>
      <w:r>
        <w:t xml:space="preserve"> 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JS:</w:t>
      </w:r>
      <w:r>
        <w:t xml:space="preserve"> 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0"/>
          <w:numId w:val="1004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защита от</w:t>
      </w:r>
      <w:r>
        <w:t xml:space="preserve"> </w:t>
      </w:r>
      <w:r>
        <w:rPr>
          <w:b/>
          <w:b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 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Оптимизация и исправления в ядре: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ObjectModule:</w:t>
      </w:r>
      <w:r>
        <w:t xml:space="preserve"> 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General:</w:t>
      </w:r>
      <w:r>
        <w:t xml:space="preserve"> 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WIrbis:</w:t>
      </w:r>
      <w:r>
        <w:t xml:space="preserve"> 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JS:</w:t>
      </w:r>
      <w:r>
        <w:t xml:space="preserve"> 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Прочее:</w:t>
      </w:r>
    </w:p>
    <w:p>
      <w:pPr>
        <w:pStyle w:val="Compact"/>
        <w:numPr>
          <w:ilvl w:val="0"/>
          <w:numId w:val="1010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Рефакторинг ObjectModule: внедрение кэширования, разделение логики представления и усиление безопасности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системы кэширования:</w:t>
      </w:r>
    </w:p>
    <w:p>
      <w:pPr>
        <w:pStyle w:val="Compact"/>
        <w:numPr>
          <w:ilvl w:val="1"/>
          <w:numId w:val="101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1"/>
          <w:numId w:val="101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PHP:</w:t>
      </w:r>
      <w:r>
        <w:t xml:space="preserve"> </w:t>
      </w:r>
      <w:r>
        <w:t xml:space="preserve">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1"/>
          <w:numId w:val="1013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защита от</w:t>
      </w:r>
      <w:r>
        <w:t xml:space="preserve"> </w:t>
      </w:r>
      <w:r>
        <w:rPr>
          <w:b/>
          <w:bCs/>
          <w:i/>
          <w:i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Path Traversal</w:t>
      </w:r>
      <w:r>
        <w:t xml:space="preserve"> </w:t>
      </w:r>
      <w:r>
        <w:t xml:space="preserve">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и исправления в ядре: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ObjectModule:</w:t>
      </w:r>
      <w:r>
        <w:t xml:space="preserve"> </w:t>
      </w:r>
      <w:r>
        <w:t xml:space="preserve">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General:</w:t>
      </w:r>
      <w:r>
        <w:t xml:space="preserve"> </w:t>
      </w:r>
      <w:r>
        <w:t xml:space="preserve">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WIrbis:</w:t>
      </w:r>
      <w:r>
        <w:t xml:space="preserve"> </w:t>
      </w:r>
      <w:r>
        <w:t xml:space="preserve">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Прочее:</w:t>
      </w:r>
    </w:p>
    <w:p>
      <w:pPr>
        <w:pStyle w:val="Compact"/>
        <w:numPr>
          <w:ilvl w:val="1"/>
          <w:numId w:val="1016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1"/>
    <w:p>
      <w:pPr>
        <w:pStyle w:val="Heading3"/>
      </w:pPr>
      <w:r>
        <w:t xml:space="preserve">1.2. 🔗 Соответствует задача: I128-2281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[I128-2281]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[I128-2255] Отказ от медленного файлового кеширования (GetSidFile/SetSidFile) класса Record</dc:title>
  <dc:creator/>
  <cp:keywords/>
  <dcterms:created xsi:type="dcterms:W3CDTF">2026-10-24T14:54:40Z</dcterms:created>
  <dcterms:modified xsi:type="dcterms:W3CDTF">2026-10-24T14:54:40Z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