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[I128-2671] При создании новой виртуальной выставки сохранение могло завершаться сообщением</w:t>
      </w:r>
      <w:r>
        <w:t xml:space="preserve"> </w:t>
      </w:r>
      <w:r>
        <w:rPr>
          <w:rStyle w:val="VerbatimChar"/>
        </w:rPr>
        <w:t xml:space="preserve">Недостаточно прав для редактирования этой 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0cf2cc8002b330a823e58263a4698e18c96b9ee"/>
    <w:p>
      <w:pPr>
        <w:pStyle w:val="Heading1"/>
      </w:pPr>
      <w:r>
        <w:t xml:space="preserve">[I128-2671] При создании новой виртуальной выставки сохранение могло завершаться сообщением</w:t>
      </w:r>
      <w:r>
        <w:t xml:space="preserve"> </w:t>
      </w:r>
      <w:r>
        <w:rPr>
          <w:rStyle w:val="VerbatimChar"/>
        </w:rPr>
        <w:t xml:space="preserve">Недостаточно прав для редактирования этой записи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Высший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Expositions - Виртуальные выставки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09.07.2026 16:20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  <w:r>
        <w:t xml:space="preserve"> </w:t>
      </w:r>
      <w:r>
        <w:t xml:space="preserve">при создании новой виртуальной выставки сохранение могло завершаться сообщением</w:t>
      </w:r>
      <w:r>
        <w:t xml:space="preserve"> </w:t>
      </w:r>
      <w:r>
        <w:rPr>
          <w:rStyle w:val="VerbatimChar"/>
        </w:rPr>
        <w:t xml:space="preserve">Недостаточно прав для редактирования этой записи</w:t>
      </w:r>
      <w:r>
        <w:t xml:space="preserve">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  <w:r>
        <w:t xml:space="preserve"> </w:t>
      </w:r>
      <w:r>
        <w:t xml:space="preserve">новая выставка теперь создается с корректной родительской связью и наследует права от модуля выставок, поэтому карточка сохраняется без ошибки прав.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  <w:r>
        <w:t xml:space="preserve"> </w:t>
      </w:r>
      <w:r>
        <w:t xml:space="preserve">восстановлена передача и серверная подстановка родителя</w:t>
      </w:r>
      <w:r>
        <w:t xml:space="preserve"> </w:t>
      </w:r>
      <w:r>
        <w:rPr>
          <w:rStyle w:val="VerbatimChar"/>
        </w:rPr>
        <w:t xml:space="preserve">osid</w:t>
      </w:r>
      <w:r>
        <w:t xml:space="preserve"> </w:t>
      </w:r>
      <w:r>
        <w:t xml:space="preserve">при создании новой SID-записи; сохранение новой записи выполняет модульные хуки до финальной проверки права</w:t>
      </w:r>
      <w:r>
        <w:t xml:space="preserve"> </w:t>
      </w:r>
      <w:r>
        <w:rPr>
          <w:rStyle w:val="VerbatimChar"/>
        </w:rPr>
        <w:t xml:space="preserve">EDIT</w:t>
      </w:r>
      <w:r>
        <w:t xml:space="preserve">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I128</w:t>
      </w:r>
      <w:r>
        <w:rPr>
          <w:strike/>
        </w:rPr>
        <w:t xml:space="preserve">2671 исправляет создание и сохранение виртуальной выставки на странице управления выставками. PR затрагивает только путь создания новой SID</w:t>
      </w:r>
      <w:r>
        <w:t xml:space="preserve">записи выставки и сохранение через he2/JsSave; ветка создана от актуальной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Сценарий в системе:</w:t>
      </w:r>
      <w:r>
        <w:t xml:space="preserve"> </w:t>
      </w:r>
      <w:r>
        <w:rPr>
          <w:rStyle w:val="VerbatimChar"/>
        </w:rPr>
        <w:t xml:space="preserve">?id=Expositions/Manage</w:t>
      </w:r>
      <w:r>
        <w:t xml:space="preserve"> </w:t>
      </w:r>
      <w:r>
        <w:t xml:space="preserve">-&gt; нажать кнопку создания новой записи -&gt; заполнить</w:t>
      </w:r>
      <w:r>
        <w:t xml:space="preserve"> </w:t>
      </w:r>
      <w:r>
        <w:rPr>
          <w:rStyle w:val="VerbatimChar"/>
        </w:rPr>
        <w:t xml:space="preserve">Название мероприятия</w:t>
      </w:r>
      <w:r>
        <w:t xml:space="preserve">, даты, место и раздел -&gt; нажать</w:t>
      </w:r>
      <w:r>
        <w:t xml:space="preserve"> </w:t>
      </w:r>
      <w:r>
        <w:rPr>
          <w:rStyle w:val="VerbatimChar"/>
        </w:rPr>
        <w:t xml:space="preserve">Сохранить</w:t>
      </w:r>
      <w:r>
        <w:t xml:space="preserve">. Chrome: подтверждено на странице</w:t>
      </w:r>
      <w:r>
        <w:t xml:space="preserve"> </w:t>
      </w:r>
      <w:r>
        <w:rPr>
          <w:rStyle w:val="VerbatimChar"/>
        </w:rPr>
        <w:t xml:space="preserve">?id=Expositions/Manage</w:t>
      </w:r>
      <w:r>
        <w:t xml:space="preserve">. Было: новая запись выставки открывалась без родительского</w:t>
      </w:r>
      <w:r>
        <w:t xml:space="preserve"> </w:t>
      </w:r>
      <w:r>
        <w:rPr>
          <w:rStyle w:val="VerbatimChar"/>
        </w:rPr>
        <w:t xml:space="preserve">osid</w:t>
      </w:r>
      <w:r>
        <w:t xml:space="preserve">, в поле 113 оставался только</w:t>
      </w:r>
      <w:r>
        <w:t xml:space="preserve"> </w:t>
      </w:r>
      <w:r>
        <w:rPr>
          <w:rStyle w:val="VerbatimChar"/>
        </w:rPr>
        <w:t xml:space="preserve">SID</w:t>
      </w:r>
      <w:r>
        <w:t xml:space="preserve">, при сохранении появлялось</w:t>
      </w:r>
      <w:r>
        <w:t xml:space="preserve"> </w:t>
      </w:r>
      <w:r>
        <w:rPr>
          <w:rStyle w:val="VerbatimChar"/>
        </w:rPr>
        <w:t xml:space="preserve">Недостаточно прав для редактирования этой записи</w:t>
      </w:r>
      <w:r>
        <w:t xml:space="preserve">. Стало: редактор новой выставки получает родителя модуля</w:t>
      </w:r>
      <w:r>
        <w:t xml:space="preserve"> </w:t>
      </w:r>
      <w:r>
        <w:rPr>
          <w:rStyle w:val="VerbatimChar"/>
        </w:rPr>
        <w:t xml:space="preserve">Expositions</w:t>
      </w:r>
      <w:r>
        <w:t xml:space="preserve">, запись наследует права и сохраняется с сообщением</w:t>
      </w:r>
      <w:r>
        <w:t xml:space="preserve"> </w:t>
      </w:r>
      <w:r>
        <w:rPr>
          <w:rStyle w:val="VerbatimChar"/>
        </w:rPr>
        <w:t xml:space="preserve">Запись сохранена!</w:t>
      </w:r>
      <w:r>
        <w:t xml:space="preserve">.</w:t>
      </w:r>
      <w:r>
        <w:t xml:space="preserve"> </w:t>
      </w:r>
      <w:r>
        <w:t xml:space="preserve">- Настройки для сценария: отдельные настройки не требуются. На тестовом стенде использовался штатный вход</w:t>
      </w:r>
      <w:r>
        <w:t xml:space="preserve"> </w:t>
      </w:r>
      <w:r>
        <w:rPr>
          <w:rStyle w:val="VerbatimChar"/>
        </w:rPr>
        <w:t xml:space="preserve">1/1</w:t>
      </w:r>
      <w:r>
        <w:t xml:space="preserve">; создана тестовая выставка</w:t>
      </w:r>
      <w:r>
        <w:t xml:space="preserve"> </w:t>
      </w:r>
      <w:r>
        <w:rPr>
          <w:rStyle w:val="VerbatimChar"/>
        </w:rPr>
        <w:t xml:space="preserve">Тест I128-2671 20260707174453</w:t>
      </w:r>
      <w:r>
        <w:t xml:space="preserve">.</w:t>
      </w:r>
      <w:r>
        <w:t xml:space="preserve"> </w:t>
      </w:r>
      <w:r>
        <w:t xml:space="preserve">- Help: Help не применим: новых экранов, настроек и элементов интерфейса нет; исправлен сбой существующего сценария сохранения.</w:t>
      </w:r>
      <w:r>
        <w:t xml:space="preserve"> </w:t>
      </w:r>
      <w:r>
        <w:t xml:space="preserve">- Для PR</w:t>
      </w:r>
      <w:r>
        <w:t xml:space="preserve">ветки: ветка</w:t>
      </w:r>
      <w:r>
        <w:t xml:space="preserve"> </w:t>
      </w:r>
      <w:r>
        <w:rPr>
          <w:rStyle w:val="VerbatimChar"/>
        </w:rPr>
        <w:t xml:space="preserve">bugfix/I128~~2671</w:t>
      </w:r>
      <w:r>
        <w:t xml:space="preserve"> </w:t>
      </w:r>
      <w:r>
        <w:t xml:space="preserve">создана от актуальной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 </w:t>
      </w:r>
      <w:r>
        <w:t xml:space="preserve">и отправлена в</w:t>
      </w:r>
      <w:r>
        <w:t xml:space="preserve"> </w:t>
      </w:r>
      <w:r>
        <w:rPr>
          <w:rStyle w:val="VerbatimChar"/>
        </w:rPr>
        <w:t xml:space="preserve">origin/bugfix/I128-2671</w:t>
      </w:r>
      <w:r>
        <w:t xml:space="preserve">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modules/WIrbis/JS/irbis~~reclist128~~modalbutton.js</w:t>
      </w:r>
      <w:r>
        <w:t xml:space="preserve"> </w:t>
      </w:r>
      <w:r>
        <w:t xml:space="preserve">- При создании новой записи с</w:t>
      </w:r>
      <w:r>
        <w:t xml:space="preserve"> </w:t>
      </w:r>
      <w:r>
        <w:rPr>
          <w:rStyle w:val="VerbatimChar"/>
        </w:rPr>
        <w:t xml:space="preserve">ignoreCurrentRecord</w:t>
      </w:r>
      <w:r>
        <w:t xml:space="preserve"> </w:t>
      </w:r>
      <w:r>
        <w:t xml:space="preserve">больше не очищается настроенный</w:t>
      </w:r>
      <w:r>
        <w:t xml:space="preserve"> </w:t>
      </w:r>
      <w:r>
        <w:rPr>
          <w:rStyle w:val="VerbatimChar"/>
        </w:rPr>
        <w:t xml:space="preserve">osid</w:t>
      </w:r>
      <w:r>
        <w:t xml:space="preserve">; очищаются только текущие</w:t>
      </w:r>
      <w:r>
        <w:t xml:space="preserve"> </w:t>
      </w:r>
      <w:r>
        <w:rPr>
          <w:rStyle w:val="VerbatimChar"/>
        </w:rPr>
        <w:t xml:space="preserve">mfn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sid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modules/he2/Actions/GetSidEditor.inc</w:t>
      </w:r>
      <w:r>
        <w:t xml:space="preserve"> </w:t>
      </w:r>
      <w:r>
        <w:t xml:space="preserve">- Для запроса создания новой записи добавлен серверный fallback: если клиент не передал</w:t>
      </w:r>
      <w:r>
        <w:t xml:space="preserve"> </w:t>
      </w:r>
      <w:r>
        <w:rPr>
          <w:rStyle w:val="VerbatimChar"/>
        </w:rPr>
        <w:t xml:space="preserve">osid</w:t>
      </w:r>
      <w:r>
        <w:t xml:space="preserve">, но передал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родитель восстанавливается из записи модуля через</w:t>
      </w:r>
      <w:r>
        <w:t xml:space="preserve"> </w:t>
      </w:r>
      <w:r>
        <w:rPr>
          <w:rStyle w:val="VerbatimChar"/>
        </w:rPr>
        <w:t xml:space="preserve">GetModuleRec()</w:t>
      </w:r>
      <w:r>
        <w:t xml:space="preserve">.</w:t>
      </w:r>
      <w:r>
        <w:t xml:space="preserve"> </w:t>
      </w:r>
      <w:r>
        <w:t xml:space="preserve">- Fallback ограничен только созданием новой записи, чтобы не менять контекст редактирования существующих записей.</w:t>
      </w:r>
    </w:p>
    <w:p>
      <w:pPr>
        <w:pStyle w:val="BodyText"/>
      </w:pPr>
      <w:r>
        <w:rPr>
          <w:rStyle w:val="VerbatimChar"/>
        </w:rPr>
        <w:t xml:space="preserve">modules/he2/Actions/JsSave.inc</w:t>
      </w:r>
      <w:r>
        <w:t xml:space="preserve"> </w:t>
      </w:r>
      <w:r>
        <w:t xml:space="preserve">- Для новых записей сохранение вызывает модульный</w:t>
      </w:r>
      <w:r>
        <w:t xml:space="preserve"> </w:t>
      </w:r>
      <w:r>
        <w:rPr>
          <w:rStyle w:val="VerbatimChar"/>
        </w:rPr>
        <w:t xml:space="preserve">OnBeforeSave</w:t>
      </w:r>
      <w:r>
        <w:t xml:space="preserve"> </w:t>
      </w:r>
      <w:r>
        <w:t xml:space="preserve">до финальной проверки</w:t>
      </w:r>
      <w:r>
        <w:t xml:space="preserve"> </w:t>
      </w:r>
      <w:r>
        <w:rPr>
          <w:rStyle w:val="VerbatimChar"/>
        </w:rPr>
        <w:t xml:space="preserve">EDIT</w:t>
      </w:r>
      <w:r>
        <w:t xml:space="preserve">, затем повторно проверяет право перед записью в БД.</w:t>
      </w:r>
      <w:r>
        <w:t xml:space="preserve"> </w:t>
      </w:r>
      <w:r>
        <w:t xml:space="preserve">- После успешной записи вызывается</w:t>
      </w:r>
      <w:r>
        <w:t xml:space="preserve"> </w:t>
      </w:r>
      <w:r>
        <w:rPr>
          <w:rStyle w:val="VerbatimChar"/>
        </w:rPr>
        <w:t xml:space="preserve">OnAfterSave</w:t>
      </w:r>
      <w:r>
        <w:t xml:space="preserve">, чтобы не пропускать модульные пост-действия.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blocks-etdr-118"/>
    <w:p>
      <w:pPr>
        <w:pStyle w:val="Heading3"/>
      </w:pPr>
      <w:r>
        <w:t xml:space="preserve">1.1. 🔗 blocks: ETDR-118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[ETDR-118]</w:t>
        </w:r>
      </w:hyperlink>
      <w:r>
        <w:t xml:space="preserve"> </w:t>
      </w:r>
      <w:r>
        <w:t xml:space="preserve">Не сохраняется выставка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ETDR-118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ETDR-118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[I128-2671] При создании новой виртуальной выставки сохранение могло завершаться сообщением Недостаточно прав для редактирования этой записи</dc:title>
  <dc:creator/>
  <cp:keywords/>
  <dcterms:created xsi:type="dcterms:W3CDTF">2026-10-22T07:49:44Z</dcterms:created>
  <dcterms:modified xsi:type="dcterms:W3CDTF">2026-10-22T07:49:44Z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