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GlobalCorrection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назначение-модуля-globalcorrection"/>
    <w:p>
      <w:pPr>
        <w:pStyle w:val="Heading1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2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2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2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2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2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2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3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3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3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GlobalCorrection</dc:title>
  <dc:creator/>
  <cp:keywords/>
  <dcterms:created xsi:type="dcterms:W3CDTF">2026-10-24T03:39:08Z</dcterms:created>
  <dcterms:modified xsi:type="dcterms:W3CDTF">2026-10-24T03:39:08Z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