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[I128-2693] ObjectModuleAdminView передает имя модуля в менеджер профилей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94b590c5df14b7497d3506d1cc9b019e8ef631"/>
    <w:p>
      <w:pPr>
        <w:pStyle w:val="Heading1"/>
      </w:pPr>
      <w:r>
        <w:t xml:space="preserve">[I128-2693] ObjectModuleAdminView передает имя модуля в менеджер профилей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14:36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ProfileManager wrapper должен получать имя модуля, а не только тип записи, чтобы корректно открывать настройки модулей, у которых тип профиля отличается от имени модуля.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Модуль использует профильный record type REGISTRATOR.</w:t>
      </w:r>
      <w:r>
        <w:t xml:space="preserve"> </w:t>
      </w:r>
      <w:r>
        <w:t xml:space="preserve">2. Администратор открывает настройки профилей через ObjectModuleAdminView.</w:t>
      </w:r>
      <w:r>
        <w:t xml:space="preserve"> </w:t>
      </w:r>
      <w:r>
        <w:t xml:space="preserve">3. Ожидаемый результат: wrapper получает moduleName и открывает настройки нужного модуля.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Передавать в profile</w:t>
      </w:r>
      <w:r>
        <w:rPr>
          <w:strike/>
        </w:rPr>
        <w:t xml:space="preserve">manager</w:t>
      </w:r>
      <w:r>
        <w:t xml:space="preserve">wrapper значение moduleName из подготовленных данных admin view.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2693: ObjectModuleAdminView передает имя модуля в менеджер профилей. Scope: classes;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feature/I128~~2693~~objectmodule~~adminview~~module~~name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 Effect: ObjectModuleAdminView передает имя модуля в менеджер профилей.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classes/ObjectModuleAdminView.php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; patch stats: +1/-1.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ObjectModuleAdminView передает имя модуля в менеджер профилей</w:t>
      </w:r>
      <w:r>
        <w:t xml:space="preserve"> </w:t>
      </w:r>
      <w:r>
        <w:t xml:space="preserve">task scope in this owner area.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088"/>
    <w:p>
      <w:pPr>
        <w:pStyle w:val="Heading3"/>
      </w:pPr>
      <w:r>
        <w:t xml:space="preserve">1.1. 🔗 blocks: I128-2088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[I128-2088]</w:t>
        </w:r>
      </w:hyperlink>
      <w:r>
        <w:t xml:space="preserve"> </w:t>
      </w:r>
      <w:r>
        <w:t xml:space="preserve">Профили АРМ Регистрация читателей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[I128-2693] ObjectModuleAdminView передает имя модуля в менеджер профилей</dc:title>
  <dc:creator/>
  <cp:keywords/>
  <dcterms:created xsi:type="dcterms:W3CDTF">2026-09-20T18:45:35Z</dcterms:created>
  <dcterms:modified xsi:type="dcterms:W3CDTF">2026-09-20T18:45:35Z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