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[I128-1718] Использование ключевого слова LAST стало выдавать ошибку синтаксиса v100[LAST]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8063822e694f822cc771379384234743ba3dbc"/>
    <w:p>
      <w:pPr>
        <w:pStyle w:val="Heading1"/>
      </w:pPr>
      <w:r>
        <w:t xml:space="preserve">[I128-1718] Использование ключевого слова LAST стало выдавать ошибку синтаксиса v100[LAST]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04.07.2025 11:49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[I128-1718] Использование ключевого слова LAST стало выдавать ошибку синтаксиса v100[LAST]</dc:title>
  <dc:creator/>
  <cp:keywords/>
  <dcterms:created xsi:type="dcterms:W3CDTF">2026-10-15T02:27:35Z</dcterms:created>
  <dcterms:modified xsi:type="dcterms:W3CDTF">2026-10-15T02:27:35Z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