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[I128-1457] Фоновая задача SLink451ToSourceDb падает при недоступной или отсутствующей записи сводного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4cf24634df3932cfa60f840bfb99fff47f7bae"/>
    <w:p>
      <w:pPr>
        <w:pStyle w:val="Heading1"/>
      </w:pPr>
      <w:r>
        <w:t xml:space="preserve">[I128-1457] Фоновая задача SLink451ToSourceDb падает при недоступной или отсутствующей записи сводного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запуске фоновой задачи</w:t>
      </w:r>
      <w:r>
        <w:t xml:space="preserve"> </w:t>
      </w:r>
      <w:r>
        <w:rPr>
          <w:rStyle w:val="VerbatimChar"/>
        </w:rPr>
        <w:t xml:space="preserve">CSpider/SLink451ToSourceDb</w:t>
      </w:r>
      <w:r>
        <w:t xml:space="preserve"> </w:t>
      </w:r>
      <w:r>
        <w:t xml:space="preserve">для сводной записи, которую не удалось прочитать из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, выполнение доходило до вызова методов у</w:t>
      </w:r>
      <w:r>
        <w:t xml:space="preserve"> </w:t>
      </w:r>
      <w:r>
        <w:rPr>
          <w:rStyle w:val="VerbatimChar"/>
        </w:rPr>
        <w:t xml:space="preserve">null</w:t>
      </w:r>
      <w:r>
        <w:t xml:space="preserve">. В результате задача завершалась PHP Fatal error вместо штатной обработки недоступных данных.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SLink451ToSourceDb</w:t>
      </w:r>
      <w:r>
        <w:t xml:space="preserve"> </w:t>
      </w:r>
      <w:r>
        <w:t xml:space="preserve">добавлены проверки открытия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, наличия исходной сводной записи и связанных сводных записей из поля 451. Если запись не найдена, действие возвращает управляемую ошибку или пропускает отсутствующую связанную запись, не вызывая методы у</w:t>
      </w:r>
      <w:r>
        <w:t xml:space="preserve"> </w:t>
      </w:r>
      <w:r>
        <w:rPr>
          <w:rStyle w:val="VerbatimChar"/>
        </w:rPr>
        <w:t xml:space="preserve">null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Также уточнена обработка записей</w:t>
      </w:r>
      <w:r>
        <w:rPr>
          <w:strike/>
        </w:rPr>
        <w:t xml:space="preserve">источников: текущая запись</w:t>
      </w:r>
      <w:r>
        <w:t xml:space="preserve">источник хранится отдельно от связанных записей, ссылки 451 добавляются в текущую запись только при отсутствии такой связи, после чего запись сохраняется один раз.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658"/>
    <w:p>
      <w:pPr>
        <w:pStyle w:val="Heading3"/>
      </w:pPr>
      <w:r>
        <w:t xml:space="preserve">1.1. 🔗 blocks: I128-1658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[I128-1658]</w:t>
        </w:r>
      </w:hyperlink>
      <w:r>
        <w:t xml:space="preserve"> </w:t>
      </w:r>
      <w:r>
        <w:t xml:space="preserve">PHP Fatal error: Uncaught Error: Call to a member function GetFieldOcc() on null in modules/CSpider/Actions/SLink451ToSourceDb.inc:36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5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5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[I128-1457] Фоновая задача SLink451ToSourceDb падает при недоступной или отсутствующей записи сводного каталога</dc:title>
  <dc:creator/>
  <cp:keywords/>
  <dcterms:created xsi:type="dcterms:W3CDTF">2026-08-28T21:06:29Z</dcterms:created>
  <dcterms:modified xsi:type="dcterms:W3CDTF">2026-08-28T21:06:29Z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