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[I128-2528] DP_Irbis64Native должен сбрасывать кэш XRF при смене формата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" w:name="Xd9c287781dc8d17c26afe174ca19ae50b1bbea9"/>
    <w:p>
      <w:pPr>
        <w:pStyle w:val="Heading1"/>
      </w:pPr>
      <w:r>
        <w:t xml:space="preserve">[I128-2528] DP_Irbis64Native должен сбрасывать кэш XRF при смене формата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2026.2.3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DP_Irbis64Native - Нативный провайдер данных к файлам СУБД ИРБИС 64/64+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29.06.2026 14:29</w:t>
      </w:r>
    </w:p>
    <w:p>
      <w:pPr>
        <w:pStyle w:val="BodyText"/>
      </w:pPr>
      <w:r>
        <w:t xml:space="preserve">Проблема:</w:t>
      </w:r>
      <w:r>
        <w:t xml:space="preserve"> </w:t>
      </w:r>
      <w:r>
        <w:rPr>
          <w:rStyle w:val="VerbatimChar"/>
        </w:rPr>
        <w:t xml:space="preserve">XrfFile</w:t>
      </w:r>
      <w:r>
        <w:t xml:space="preserve"> </w:t>
      </w:r>
      <w:r>
        <w:t xml:space="preserve">кэширует прочитанные чанки XRF</w:t>
      </w:r>
      <w:r>
        <w:rPr>
          <w:strike/>
        </w:rPr>
        <w:t xml:space="preserve">записей. Метод</w:t>
      </w:r>
      <w:r>
        <w:rPr>
          <w:strike/>
        </w:rPr>
        <w:t xml:space="preserve"> </w:t>
      </w:r>
      <w:r>
        <w:rPr>
          <w:rStyle w:val="VerbatimChar"/>
          <w:strike/>
        </w:rPr>
        <w:t xml:space="preserve">SetIsNewXrf()</w:t>
      </w:r>
      <w:r>
        <w:rPr>
          <w:strike/>
        </w:rPr>
        <w:t xml:space="preserve"> </w:t>
      </w:r>
      <w:r>
        <w:rPr>
          <w:strike/>
        </w:rPr>
        <w:t xml:space="preserve">меняет формат XRF</w:t>
      </w:r>
      <w:r>
        <w:t xml:space="preserve">записи между 8 и 12 байтами и пересчитывает размер чанка, но ранее не очищал уже загруженный кэш.</w:t>
      </w:r>
    </w:p>
    <w:p>
      <w:pPr>
        <w:pStyle w:val="BodyText"/>
      </w:pPr>
      <w:r>
        <w:t xml:space="preserve">Если формат XRF меняется после того, как кэш был заполнен, последующие чтения могут использовать данные, разобранные с параметрами старого формата.</w:t>
      </w:r>
    </w:p>
    <w:p>
      <w:pPr>
        <w:pStyle w:val="BodyText"/>
      </w:pPr>
      <w:r>
        <w:t xml:space="preserve">Ожидаемое поведение:</w:t>
      </w:r>
      <w:r>
        <w:t xml:space="preserve"> </w:t>
      </w:r>
      <w:r>
        <w:t xml:space="preserve">При каждом переключении формата XRF внутренний кэш чанков должен очищаться, потому что размер записи и разметка чанка могли измениться.</w:t>
      </w:r>
    </w:p>
    <w:p>
      <w:pPr>
        <w:pStyle w:val="BodyText"/>
      </w:pPr>
      <w:r>
        <w:t xml:space="preserve">Что изменяется:</w:t>
      </w:r>
      <w:r>
        <w:t xml:space="preserve"> </w:t>
      </w:r>
      <w:r>
        <w:t xml:space="preserve">В</w:t>
      </w:r>
      <w:r>
        <w:t xml:space="preserve"> </w:t>
      </w:r>
      <w:r>
        <w:rPr>
          <w:rStyle w:val="VerbatimChar"/>
        </w:rPr>
        <w:t xml:space="preserve">XrfFile::SetIsNewXrf()</w:t>
      </w:r>
      <w:r>
        <w:t xml:space="preserve"> </w:t>
      </w:r>
      <w:r>
        <w:t xml:space="preserve">добавляется сброс</w:t>
      </w:r>
      <w:r>
        <w:t xml:space="preserve"> </w:t>
      </w:r>
      <w:r>
        <w:rPr>
          <w:rStyle w:val="VerbatimChar"/>
        </w:rPr>
        <w:t xml:space="preserve">xrfCacheChunks</w:t>
      </w:r>
      <w:r>
        <w:t xml:space="preserve"> </w:t>
      </w:r>
      <w:r>
        <w:t xml:space="preserve">перед настройкой размера записи и количества записей в чанке.</w:t>
      </w:r>
    </w:p>
    <w:p>
      <w:pPr>
        <w:pStyle w:val="BodyText"/>
      </w:pPr>
      <w:r>
        <w:t xml:space="preserve">После изменения:</w:t>
      </w:r>
      <w:r>
        <w:t xml:space="preserve"> </w:t>
      </w:r>
      <w:r>
        <w:t xml:space="preserve">После смены формата XRF последующее чтение выполняется из файла с актуальными параметрами формата, а не из старого кэша.</w:t>
      </w:r>
    </w:p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[I128-2528] DP_Irbis64Native должен сбрасывать кэш XRF при смене формата</dc:title>
  <dc:creator/>
  <cp:keywords/>
  <dcterms:created xsi:type="dcterms:W3CDTF">2026-08-27T06:44:07Z</dcterms:created>
  <dcterms:modified xsi:type="dcterms:W3CDTF">2026-08-27T06:44:07Z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