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[I128-1849] Исправлена ошибка игнорирования MFN записи в команде обработки сценарием ГК буферной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84d0ff0496b84fbb754e4569d51d8ac4e6953d"/>
    <w:p>
      <w:pPr>
        <w:pStyle w:val="Heading1"/>
      </w:pPr>
      <w:r>
        <w:t xml:space="preserve">[I128-1849] Исправлена ошибка игнорирования MFN записи в команде обработки сценарием ГК буферной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12:56</w:t>
      </w:r>
    </w:p>
    <w:p>
      <w:pPr>
        <w:pStyle w:val="BodyText"/>
      </w:pPr>
      <w:r>
        <w:t xml:space="preserve">Если в глобальной корректировке, подключенной через operhint.pft используется оператор NEWMFN,</w:t>
      </w:r>
    </w:p>
    <w:p>
      <w:pPr>
        <w:pStyle w:val="BodyText"/>
      </w:pPr>
      <w:r>
        <w:t xml:space="preserve">то оператор не отрабатывает</w:t>
      </w:r>
    </w:p>
    <w:p>
      <w:pPr>
        <w:pStyle w:val="BodyText"/>
      </w:pPr>
      <w:r>
        <w:t xml:space="preserve">операторы до и после NEWMFN отрабатывают отлично</w:t>
      </w:r>
    </w:p>
    <w:p>
      <w:pPr>
        <w:pStyle w:val="BodyText"/>
      </w:pPr>
      <w:r>
        <w:t xml:space="preserve">Протокол команды выполнения задания ГК с буферной записью (переданной из клиентского приложения)</w:t>
      </w:r>
      <w:r>
        <w:t xml:space="preserve"> </w:t>
      </w:r>
      <w:r>
        <w:t xml:space="preserve">предусматривает передачу MFN и статуса записи для выполнения сценариев, однако в классической версии ирбис использования MFN в сценариях невозможно.</w:t>
      </w:r>
      <w:r>
        <w:t xml:space="preserve"> </w:t>
      </w:r>
      <w:r>
        <w:t xml:space="preserve">Поскольку язык форматирования XPFT подразумевает возможность сохранения записи во время работы ГК с помощью функций save и delete, в новой версии сервера механизм передачи MFN в контекст сценария был реализован.</w:t>
      </w:r>
      <w:r>
        <w:t xml:space="preserve"> </w:t>
      </w:r>
      <w:r>
        <w:t xml:space="preserve">В ответном сообщении сервер также возвращает MFN и статус переданной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609"/>
    <w:p>
      <w:pPr>
        <w:pStyle w:val="Heading3"/>
      </w:pPr>
      <w:r>
        <w:t xml:space="preserve">1.1. 🔗 Соответствует задача: SD-609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[SD-609]</w:t>
        </w:r>
      </w:hyperlink>
      <w:r>
        <w:t xml:space="preserve"> </w:t>
      </w:r>
      <w:r>
        <w:t xml:space="preserve">Использование NEWMFN в глобальной, подключенной через OPERHINT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0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0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[I128-1849] Исправлена ошибка игнорирования MFN записи в команде обработки сценарием ГК буферной записи</dc:title>
  <dc:creator/>
  <cp:keywords/>
  <dcterms:created xsi:type="dcterms:W3CDTF">2026-08-28T20:38:17Z</dcterms:created>
  <dcterms:modified xsi:type="dcterms:W3CDTF">2026-08-28T20:38:17Z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