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Функция RMAX(формат)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функция-rmaxформат"/>
    <w:p>
      <w:pPr>
        <w:pStyle w:val="Heading1"/>
      </w:pPr>
      <w:r>
        <w:t xml:space="preserve">Функция RMAX(формат)</w:t>
      </w:r>
    </w:p>
    <w:p>
      <w:pPr>
        <w:pStyle w:val="FirstParagraph"/>
      </w:pPr>
      <w:r>
        <w:t xml:space="preserve">Функция RMAX возвращает максимальное значение одного или нескольких числовых значений. Сначала система вычисляет аргумент, представленный форматом, чтобы получить строку текста. Затем эта строка просматривается слева направо, как и в функции</w:t>
      </w:r>
      <w:r>
        <w:t xml:space="preserve"> </w:t>
      </w:r>
      <w:hyperlink r:id="rId9">
        <w:r>
          <w:rPr>
            <w:rStyle w:val="Hyperlink"/>
          </w:rPr>
          <w:t xml:space="preserve">VAL</w:t>
        </w:r>
      </w:hyperlink>
      <w:r>
        <w:t xml:space="preserve">, и из нее извлекаются все числа. Алгебраически наибольшее из извлеченных чисел и будет результатом функции. От-дельные числовые значения должны быть разделены, по крайней мере, одним нечисловым символом, поэтому надо предусмотреть, чтобы такое разделение в формате присутствовало. Функция RMAX может использоваться для вычисления максимального значения среди всех числовых значений, содержащихся во всех экземплярах данного повторяющегося поля. Например, предполагая, что поле 1 имеет четыре экземпляра, содержащие числа 10, 20, 30 и 40, будем иметь: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Формат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rmax (</w:t>
            </w:r>
            <w:r>
              <w:t xml:space="preserve">‘1, 2, -3’</w:t>
            </w:r>
            <w:r>
              <w:t xml:space="preserve">)</w:t>
            </w:r>
          </w:p>
        </w:tc>
        <w:tc>
          <w:tcPr/>
          <w:p>
            <w:pPr>
              <w:pStyle w:val="Compact"/>
            </w:pPr>
            <w:r>
              <w:t xml:space="preserve">2</w:t>
            </w:r>
          </w:p>
        </w:tc>
      </w:tr>
      <w:tr>
        <w:tc>
          <w:tcPr/>
          <w:p>
            <w:pPr>
              <w:pStyle w:val="Compact"/>
            </w:pPr>
            <w:r>
              <w:t xml:space="preserve">rmax (v1|;|)</w:t>
            </w:r>
          </w:p>
        </w:tc>
        <w:tc>
          <w:tcPr/>
          <w:p>
            <w:pPr>
              <w:pStyle w:val="Compact"/>
            </w:pPr>
            <w:r>
              <w:t xml:space="preserve">40</w:t>
            </w:r>
          </w:p>
        </w:tc>
      </w:tr>
      <w:tr>
        <w:tc>
          <w:tcPr/>
          <w:p>
            <w:pPr>
              <w:pStyle w:val="Compact"/>
            </w:pPr>
            <w:r>
              <w:t xml:space="preserve">rmax (v1|,|,</w:t>
            </w:r>
            <w:r>
              <w:t xml:space="preserve">‘48,3.5’</w:t>
            </w:r>
            <w:r>
              <w:t xml:space="preserve">)</w:t>
            </w:r>
          </w:p>
        </w:tc>
        <w:tc>
          <w:tcPr/>
          <w:p>
            <w:pPr>
              <w:pStyle w:val="Compact"/>
            </w:pPr>
            <w:r>
              <w:t xml:space="preserve">48</w:t>
            </w:r>
          </w:p>
        </w:tc>
      </w:tr>
    </w:tbl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Help/GeneralDescription/Pft/Functions/va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Help/GeneralDescription/Pft/Functions/va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Функция RMAX(формат)</dc:title>
  <dc:creator/>
  <cp:keywords/>
  <dcterms:created xsi:type="dcterms:W3CDTF">2026-10-09T02:59:39Z</dcterms:created>
  <dcterms:modified xsi:type="dcterms:W3CDTF">2026-10-09T02:59:39Z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