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первые ссылки для списка терминов (I)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ff7f06f9a18e8a1285897df241da5803f9de926"/>
    <w:p>
      <w:pPr>
        <w:pStyle w:val="Heading1"/>
      </w:pPr>
      <w:r>
        <w:t xml:space="preserve">Получить первые ссылки для списка терминов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первые ссылки для заданного списка поисковых терминов.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TERMList</w:t>
            </w:r>
          </w:p>
        </w:tc>
        <w:tc>
          <w:tcPr/>
          <w:p>
            <w:pPr>
              <w:pStyle w:val="Compact"/>
            </w:pPr>
            <w:r>
              <w:t xml:space="preserve">Список поисковых терминов.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возврата. Он определяется тем, найден ли первый термин из</w:t>
      </w:r>
      <w:r>
        <w:t xml:space="preserve"> </w:t>
      </w:r>
      <w:r>
        <w:rPr>
          <w:rStyle w:val="VerbatimChar"/>
        </w:rPr>
        <w:t xml:space="preserve">TERMList</w:t>
      </w:r>
      <w:r>
        <w:t xml:space="preserve"> </w:t>
      </w:r>
      <w:r>
        <w:t xml:space="preserve">в словаре: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найден, либо отрицательный код ошибки.</w:t>
      </w:r>
    </w:p>
    <w:p>
      <w:pPr>
        <w:pStyle w:val="BodyText"/>
      </w:pPr>
      <w:r>
        <w:t xml:space="preserve">Для каждого термина далее возвращается одна из строк: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ПЕРВАЯ_ССЫЛКА</w:t>
      </w:r>
    </w:p>
    <w:p>
      <w:pPr>
        <w:pStyle w:val="FirstParagraph"/>
      </w:pPr>
      <w:r>
        <w:t xml:space="preserve">где первая ссылка имеет вид: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Если термин не найден, вместо ссылки возвращается пустая строка; число ссылок для такого термина равно</w:t>
      </w:r>
      <w:r>
        <w:t xml:space="preserve"> </w:t>
      </w:r>
      <w:r>
        <w:rPr>
          <w:rStyle w:val="VerbatimChar"/>
        </w:rPr>
        <w:t xml:space="preserve">0</w:t>
      </w:r>
      <w:r>
        <w:t xml:space="preserve">.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FirstParagraph"/>
      </w:pPr>
      <w:r>
        <w:t xml:space="preserve">Для терминов</w:t>
      </w:r>
      <w:r>
        <w:t xml:space="preserve"> </w:t>
      </w:r>
      <w:r>
        <w:rPr>
          <w:rStyle w:val="VerbatimChar"/>
        </w:rPr>
        <w:t xml:space="preserve">K=ACTING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K=ALGEBRAS</w:t>
      </w:r>
      <w:r>
        <w:t xml:space="preserve"> </w:t>
      </w:r>
      <w:r>
        <w:t xml:space="preserve">ответ может содержать: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1#19#1200#1#3</w:t>
      </w:r>
      <w:r>
        <w:br/>
      </w:r>
      <w:r>
        <w:rPr>
          <w:rStyle w:val="VerbatimChar"/>
        </w:rPr>
        <w:t xml:space="preserve">2#19#1200#1#6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первые ссылки для списка терминов (I)</dc:title>
  <dc:creator/>
  <cp:keywords/>
  <dcterms:created xsi:type="dcterms:W3CDTF">2026-10-03T04:45:46Z</dcterms:created>
  <dcterms:modified xsi:type="dcterms:W3CDTF">2026-10-03T04:45:46Z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