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3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Виртуальная справка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65" w:name="виртуальная-справка"/>
    <w:p>
      <w:pPr>
        <w:pStyle w:val="Heading1"/>
      </w:pPr>
      <w:r>
        <w:t xml:space="preserve">Виртуальная справка</w:t>
      </w:r>
    </w:p>
    <w:bookmarkStart w:id="12" w:name="назначение-модуля"/>
    <w:p>
      <w:pPr>
        <w:pStyle w:val="Heading2"/>
      </w:pPr>
      <w:r>
        <w:t xml:space="preserve">Назначение модуля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реализует единую виртуальную справочную службу: пользователь задает вопрос в проекте обслуживания, сотрудник библиотеки принимает его в работу, готовит ответ, прикрепляет ссылки, библиографические описания, записи электронного каталога и файлы, а затем переводит вопрос по workflow.</w:t>
      </w:r>
    </w:p>
    <w:p>
      <w:pPr>
        <w:pStyle w:val="BodyText"/>
      </w:pPr>
      <w:r>
        <w:t xml:space="preserve">Модуль хранит вопросы как записи типа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 Текст вопроса и ответа хранится в SID-файлах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answer</w:t>
      </w:r>
      <w:r>
        <w:t xml:space="preserve">; тема вопроса, проект, ключ, ответственный, наблюдатели, история, служебные признаки, авторы, статусы, ссылки и вложения записываются в поля записи и параметры</w:t>
      </w:r>
      <w:r>
        <w:t xml:space="preserve"> </w:t>
      </w:r>
      <w:r>
        <w:rPr>
          <w:rStyle w:val="VerbatimChar"/>
        </w:rPr>
        <w:t xml:space="preserve">1288</w:t>
      </w:r>
      <w:r>
        <w:t xml:space="preserve">.</w:t>
      </w:r>
    </w:p>
    <w:bookmarkStart w:id="9" w:name="основные-роли"/>
    <w:p>
      <w:pPr>
        <w:pStyle w:val="Heading3"/>
      </w:pPr>
      <w:r>
        <w:t xml:space="preserve">1. Основные роли</w:t>
      </w:r>
    </w:p>
    <w:p>
      <w:pPr>
        <w:pStyle w:val="Compact"/>
        <w:numPr>
          <w:ilvl w:val="0"/>
          <w:numId w:val="1001"/>
        </w:numPr>
      </w:pPr>
      <w:r>
        <w:t xml:space="preserve">Пользователь с правами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ALLOWASK</w:t>
      </w:r>
      <w:r>
        <w:t xml:space="preserve"> </w:t>
      </w:r>
      <w:r>
        <w:t xml:space="preserve">на запись проекта может выбрать проект и задать вопрос.</w:t>
      </w:r>
    </w:p>
    <w:p>
      <w:pPr>
        <w:pStyle w:val="Compact"/>
        <w:numPr>
          <w:ilvl w:val="0"/>
          <w:numId w:val="1001"/>
        </w:numPr>
      </w:pPr>
      <w:r>
        <w:t xml:space="preserve">Видимость списков определяется настройками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и правом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проекта.</w:t>
      </w:r>
    </w:p>
    <w:p>
      <w:pPr>
        <w:pStyle w:val="Compact"/>
        <w:numPr>
          <w:ilvl w:val="0"/>
          <w:numId w:val="1001"/>
        </w:numPr>
      </w:pPr>
      <w:r>
        <w:t xml:space="preserve">Карточка вопроса дополнительно проверяется форматом доступа представления; владелец видит свой вопрос, публичный FAQ доступен по FAQ-фильтру.</w:t>
      </w:r>
    </w:p>
    <w:p>
      <w:pPr>
        <w:pStyle w:val="Compact"/>
        <w:numPr>
          <w:ilvl w:val="0"/>
          <w:numId w:val="1001"/>
        </w:numPr>
      </w:pPr>
      <w:r>
        <w:t xml:space="preserve">Сотрудник с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 может выполнить соответствующее workflow-действие.</w:t>
      </w:r>
    </w:p>
    <w:bookmarkEnd w:id="9"/>
    <w:bookmarkStart w:id="10" w:name="статусы-вопроса"/>
    <w:p>
      <w:pPr>
        <w:pStyle w:val="Heading3"/>
      </w:pPr>
      <w:r>
        <w:t xml:space="preserve">2. Статусы вопроса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0</w:t>
      </w:r>
      <w:r>
        <w:t xml:space="preserve"> </w:t>
      </w:r>
      <w:r>
        <w:t xml:space="preserve">- новый вопрос.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</w:t>
      </w:r>
      <w:r>
        <w:t xml:space="preserve"> </w:t>
      </w:r>
      <w:r>
        <w:t xml:space="preserve">- вопрос в работе.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2</w:t>
      </w:r>
      <w:r>
        <w:t xml:space="preserve"> </w:t>
      </w:r>
      <w:r>
        <w:t xml:space="preserve">- вопрос выполнен.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</w:t>
      </w:r>
      <w:r>
        <w:t xml:space="preserve"> </w:t>
      </w:r>
      <w:r>
        <w:t xml:space="preserve">- вопрос опубликован как часто задаваемый.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4</w:t>
      </w:r>
      <w:r>
        <w:t xml:space="preserve"> </w:t>
      </w:r>
      <w:r>
        <w:t xml:space="preserve">- вопрос отклонен.</w:t>
      </w:r>
    </w:p>
    <w:p>
      <w:pPr>
        <w:pStyle w:val="FirstParagraph"/>
      </w:pPr>
      <w:r>
        <w:t xml:space="preserve">Статус меняется только через workflow-переходы. Подготовка ответа без смены статуса и отправка ответа описываются отдельными переходами.</w:t>
      </w:r>
    </w:p>
    <w:bookmarkEnd w:id="10"/>
    <w:bookmarkStart w:id="11" w:name="настройки"/>
    <w:p>
      <w:pPr>
        <w:pStyle w:val="Heading3"/>
      </w:pPr>
      <w:r>
        <w:t xml:space="preserve">3. Настройки</w:t>
      </w:r>
    </w:p>
    <w:p>
      <w:pPr>
        <w:pStyle w:val="FirstParagraph"/>
      </w:pPr>
      <w:r>
        <w:t xml:space="preserve">В административных настройках модуля доступны: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welcome</w:t>
      </w:r>
      <w:r>
        <w:t xml:space="preserve"> </w:t>
      </w:r>
      <w:r>
        <w:t xml:space="preserve">- справочный текст, который показывается пользователям на страницах виртуальной справки;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currentProject</w:t>
      </w:r>
      <w:r>
        <w:t xml:space="preserve"> </w:t>
      </w:r>
      <w:r>
        <w:t xml:space="preserve">- текущий проект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в котором VirtualRef создает и показывает вопросы;</w:t>
      </w:r>
    </w:p>
    <w:p>
      <w:pPr>
        <w:pStyle w:val="Compact"/>
        <w:numPr>
          <w:ilvl w:val="0"/>
          <w:numId w:val="1003"/>
        </w:numPr>
      </w:pPr>
      <w:r>
        <w:t xml:space="preserve">пункт</w:t>
      </w:r>
      <w:r>
        <w:t xml:space="preserve"> </w:t>
      </w:r>
      <w:r>
        <w:rPr>
          <w:rStyle w:val="VerbatimChar"/>
        </w:rPr>
        <w:t xml:space="preserve">Проекты рабочих процессов</w:t>
      </w:r>
      <w:r>
        <w:t xml:space="preserve"> </w:t>
      </w:r>
      <w:r>
        <w:t xml:space="preserve">в АРМ Администратор - проекты/профили обслуживания с ключами, правами, начальным статусом и выбором workflow по типам записей;</w:t>
      </w:r>
    </w:p>
    <w:p>
      <w:pPr>
        <w:pStyle w:val="Compact"/>
        <w:numPr>
          <w:ilvl w:val="0"/>
          <w:numId w:val="1003"/>
        </w:numPr>
      </w:pPr>
      <w:r>
        <w:t xml:space="preserve">пункт</w:t>
      </w:r>
      <w:r>
        <w:t xml:space="preserve"> </w:t>
      </w:r>
      <w:r>
        <w:rPr>
          <w:rStyle w:val="VerbatimChar"/>
        </w:rPr>
        <w:t xml:space="preserve">Рабочие процессы</w:t>
      </w:r>
      <w:r>
        <w:t xml:space="preserve"> </w:t>
      </w:r>
      <w:r>
        <w:t xml:space="preserve">в АРМ Администратор - записи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из которых открываются статусы, переходы и карта workflow;</w:t>
      </w:r>
    </w:p>
    <w:p>
      <w:pPr>
        <w:pStyle w:val="Compact"/>
        <w:numPr>
          <w:ilvl w:val="0"/>
          <w:numId w:val="1003"/>
        </w:numPr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- статусы выбранного workflow;</w:t>
      </w:r>
    </w:p>
    <w:p>
      <w:pPr>
        <w:pStyle w:val="Compact"/>
        <w:numPr>
          <w:ilvl w:val="0"/>
          <w:numId w:val="1003"/>
        </w:numPr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- переходы выбранного workflow и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выполнение действия.</w:t>
      </w:r>
    </w:p>
    <w:p>
      <w:pPr>
        <w:pStyle w:val="FirstParagraph"/>
      </w:pPr>
      <w:r>
        <w:t xml:space="preserve">При первичной настройке создается проект по умолчанию</w:t>
      </w:r>
      <w:r>
        <w:t xml:space="preserve"> </w:t>
      </w:r>
      <w:r>
        <w:rPr>
          <w:rStyle w:val="VerbatimChar"/>
        </w:rPr>
        <w:t xml:space="preserve">VREF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Библиографическая справка</w:t>
      </w:r>
      <w:r>
        <w:t xml:space="preserve">, его статусы и переходы.</w:t>
      </w:r>
    </w:p>
    <w:bookmarkEnd w:id="11"/>
    <w:bookmarkEnd w:id="12"/>
    <w:bookmarkStart w:id="16" w:name="проекты-virtualref"/>
    <w:p>
      <w:pPr>
        <w:pStyle w:val="Heading2"/>
      </w:pPr>
      <w:r>
        <w:t xml:space="preserve">Проекты VirtualRef</w:t>
      </w:r>
    </w:p>
    <w:p>
      <w:pPr>
        <w:pStyle w:val="FirstParagraph"/>
      </w:pPr>
      <w:r>
        <w:t xml:space="preserve">Проект VirtualRef описывает отдельный профиль обслуживания: направление справки, ключ нумерации, права, проектный тип вопроса и начальный статус. Проект выбирает workflow по проектному типу объекта или через fallback-соответствие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. Для библиографической справки используется тот же 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, без отдельного пользовательского сервиса</w:t>
      </w:r>
      <w:r>
        <w:t xml:space="preserve"> </w:t>
      </w:r>
      <w:r>
        <w:rPr>
          <w:rStyle w:val="VerbatimChar"/>
        </w:rPr>
        <w:t xml:space="preserve">IrbHelp</w:t>
      </w:r>
      <w:r>
        <w:t xml:space="preserve">.</w:t>
      </w:r>
    </w:p>
    <w:bookmarkStart w:id="13" w:name="настройка"/>
    <w:p>
      <w:pPr>
        <w:pStyle w:val="Heading3"/>
      </w:pPr>
      <w:r>
        <w:t xml:space="preserve">1. Настройка</w:t>
      </w:r>
    </w:p>
    <w:p>
      <w:pPr>
        <w:pStyle w:val="FirstParagraph"/>
      </w:pPr>
      <w:r>
        <w:t xml:space="preserve">Проекты настраиваются отдельными записями типа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в пункте</w:t>
      </w:r>
      <w:r>
        <w:t xml:space="preserve"> </w:t>
      </w:r>
      <w:r>
        <w:rPr>
          <w:rStyle w:val="VerbatimChar"/>
        </w:rPr>
        <w:t xml:space="preserve">Проекты рабочих процессов</w:t>
      </w:r>
      <w:r>
        <w:t xml:space="preserve"> </w:t>
      </w:r>
      <w:r>
        <w:t xml:space="preserve">АРМ Администратор. Это обычные управляемые записи ИРБИС 128: на каждую запись проекта можно назначить права через стандартное окно прав объекта.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VREF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умолчанию; если пусто, используется 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необязательные соответствия типов записей:</w:t>
            </w:r>
            <w:r>
              <w:t xml:space="preserve"> </w:t>
            </w:r>
            <w:r>
              <w:rPr>
                <w:rStyle w:val="VerbatimChar"/>
              </w:rPr>
              <w:t xml:space="preserve">^A</w:t>
            </w:r>
            <w:r>
              <w:t xml:space="preserve"> </w:t>
            </w:r>
            <w:r>
              <w:t xml:space="preserve">-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920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^B</w:t>
            </w:r>
            <w:r>
              <w:t xml:space="preserve"> </w:t>
            </w:r>
            <w:r>
              <w:t xml:space="preserve">- ключ workflow,</w:t>
            </w:r>
            <w:r>
              <w:t xml:space="preserve"> </w:t>
            </w:r>
            <w:r>
              <w:rPr>
                <w:rStyle w:val="VerbatimChar"/>
              </w:rPr>
              <w:t xml:space="preserve">^C</w:t>
            </w:r>
            <w:r>
              <w:t xml:space="preserve"> </w:t>
            </w:r>
            <w:r>
              <w:t xml:space="preserve">- поле идентификатора записи,</w:t>
            </w:r>
            <w:r>
              <w:t xml:space="preserve"> </w:t>
            </w:r>
            <w:r>
              <w:rPr>
                <w:rStyle w:val="VerbatimChar"/>
              </w:rPr>
              <w:t xml:space="preserve">^D</w:t>
            </w:r>
            <w:r>
              <w:t xml:space="preserve"> </w:t>
            </w:r>
            <w:r>
              <w:t xml:space="preserve">- подполе идентификатора,</w:t>
            </w:r>
            <w:r>
              <w:t xml:space="preserve"> </w:t>
            </w:r>
            <w:r>
              <w:rPr>
                <w:rStyle w:val="VerbatimChar"/>
              </w:rPr>
              <w:t xml:space="preserve">^E</w:t>
            </w:r>
            <w:r>
              <w:t xml:space="preserve"> </w:t>
            </w:r>
            <w:r>
              <w:t xml:space="preserve">- префикс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проектные типы объектов:</w:t>
            </w:r>
            <w:r>
              <w:t xml:space="preserve"> </w:t>
            </w:r>
            <w:r>
              <w:rPr>
                <w:rStyle w:val="VerbatimChar"/>
              </w:rPr>
              <w:t xml:space="preserve">^A</w:t>
            </w:r>
            <w:r>
              <w:t xml:space="preserve"> </w:t>
            </w:r>
            <w:r>
              <w:t xml:space="preserve">- ключ типа,</w:t>
            </w:r>
            <w:r>
              <w:t xml:space="preserve"> </w:t>
            </w:r>
            <w:r>
              <w:rPr>
                <w:rStyle w:val="VerbatimChar"/>
              </w:rPr>
              <w:t xml:space="preserve">^B</w:t>
            </w:r>
            <w:r>
              <w:t xml:space="preserve"> </w:t>
            </w:r>
            <w:r>
              <w:t xml:space="preserve">- название,</w:t>
            </w:r>
            <w:r>
              <w:t xml:space="preserve"> </w:t>
            </w:r>
            <w:r>
              <w:rPr>
                <w:rStyle w:val="VerbatimChar"/>
              </w:rPr>
              <w:t xml:space="preserve">^C</w:t>
            </w:r>
            <w:r>
              <w:t xml:space="preserve"> </w:t>
            </w:r>
            <w:r>
              <w:t xml:space="preserve">-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920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^D</w:t>
            </w:r>
            <w:r>
              <w:t xml:space="preserve"> </w:t>
            </w:r>
            <w:r>
              <w:t xml:space="preserve">- workflow,</w:t>
            </w:r>
            <w:r>
              <w:t xml:space="preserve"> </w:t>
            </w:r>
            <w:r>
              <w:rPr>
                <w:rStyle w:val="VerbatimChar"/>
              </w:rPr>
              <w:t xml:space="preserve">^E</w:t>
            </w:r>
            <w:r>
              <w:t xml:space="preserve"> </w:t>
            </w:r>
            <w:r>
              <w:t xml:space="preserve">- начальный статус,</w:t>
            </w:r>
            <w:r>
              <w:t xml:space="preserve"> </w:t>
            </w:r>
            <w:r>
              <w:rPr>
                <w:rStyle w:val="VerbatimChar"/>
              </w:rPr>
              <w:t xml:space="preserve">^F/^G/^H</w:t>
            </w:r>
            <w:r>
              <w:t xml:space="preserve"> </w:t>
            </w:r>
            <w:r>
              <w:t xml:space="preserve">- схемы экранов, фильтров и представлений,</w:t>
            </w:r>
            <w:r>
              <w:t xml:space="preserve"> </w:t>
            </w:r>
            <w:r>
              <w:rPr>
                <w:rStyle w:val="VerbatimChar"/>
              </w:rPr>
              <w:t xml:space="preserve">^I</w:t>
            </w:r>
            <w:r>
              <w:t xml:space="preserve"> </w:t>
            </w:r>
            <w:r>
              <w:t xml:space="preserve">- профиль полей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старое описание статусов; используется только миграцией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старое описание переходов; используется только миграцией</w:t>
            </w:r>
          </w:p>
        </w:tc>
      </w:tr>
    </w:tbl>
    <w:p>
      <w:pPr>
        <w:pStyle w:val="BodyText"/>
      </w:pPr>
      <w:r>
        <w:t xml:space="preserve">При настройке модуль создает проект по умолчанию</w:t>
      </w:r>
      <w:r>
        <w:t xml:space="preserve"> </w:t>
      </w:r>
      <w:r>
        <w:rPr>
          <w:rStyle w:val="VerbatimChar"/>
        </w:rPr>
        <w:t xml:space="preserve">VREF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Библиографическая справка</w:t>
      </w:r>
      <w:r>
        <w:t xml:space="preserve">, если записей проектов еще нет, и добавляет соответствие</w:t>
      </w:r>
      <w:r>
        <w:t xml:space="preserve"> </w:t>
      </w:r>
      <w:r>
        <w:rPr>
          <w:rStyle w:val="VerbatimChar"/>
        </w:rPr>
        <w:t xml:space="preserve">VirtualRef -&gt; VREF</w:t>
      </w:r>
      <w:r>
        <w:t xml:space="preserve">.</w:t>
      </w:r>
    </w:p>
    <w:p>
      <w:pPr>
        <w:pStyle w:val="BodyText"/>
      </w:pPr>
      <w:r>
        <w:t xml:space="preserve">В настройках самого модуля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хранится только ссылка на текущий проект: поле</w:t>
      </w:r>
      <w:r>
        <w:t xml:space="preserve"> </w:t>
      </w:r>
      <w:r>
        <w:rPr>
          <w:rStyle w:val="VerbatimChar"/>
        </w:rPr>
        <w:t xml:space="preserve">201^A</w:t>
      </w:r>
      <w:r>
        <w:t xml:space="preserve">, параметр</w:t>
      </w:r>
      <w:r>
        <w:t xml:space="preserve"> </w:t>
      </w:r>
      <w:r>
        <w:rPr>
          <w:rStyle w:val="VerbatimChar"/>
        </w:rPr>
        <w:t xml:space="preserve">currentProject</w:t>
      </w:r>
      <w:r>
        <w:t xml:space="preserve">. Рабочие страницы VirtualRef используют этот проект для создания вопросов и фильтров. Карта открывается из карточки рабочего процесса.</w:t>
      </w:r>
    </w:p>
    <w:bookmarkEnd w:id="13"/>
    <w:bookmarkStart w:id="14" w:name="права-проекта"/>
    <w:p>
      <w:pPr>
        <w:pStyle w:val="Heading3"/>
      </w:pPr>
      <w:r>
        <w:t xml:space="preserve">2. Права проекта</w:t>
      </w:r>
    </w:p>
    <w:p>
      <w:pPr>
        <w:pStyle w:val="FirstParagraph"/>
      </w:pPr>
      <w:r>
        <w:t xml:space="preserve">Права назначаются на запись проекта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Право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VIEW</w:t>
            </w:r>
          </w:p>
        </w:tc>
        <w:tc>
          <w:tcPr/>
          <w:p>
            <w:pPr>
              <w:pStyle w:val="Compact"/>
            </w:pPr>
            <w:r>
              <w:t xml:space="preserve">видеть проект в списках и фильтрах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ALLOWASK</w:t>
            </w:r>
          </w:p>
        </w:tc>
        <w:tc>
          <w:tcPr/>
          <w:p>
            <w:pPr>
              <w:pStyle w:val="Compact"/>
            </w:pPr>
            <w:r>
              <w:t xml:space="preserve">задавать вопросы в проект</w:t>
            </w:r>
          </w:p>
        </w:tc>
      </w:tr>
    </w:tbl>
    <w:p>
      <w:pPr>
        <w:pStyle w:val="BodyText"/>
      </w:pPr>
      <w:r>
        <w:t xml:space="preserve">Доступ к выполнению конкретного workflow-перехода назначается на запись перехода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. В системном JSON старые проектные права вроде</w:t>
      </w:r>
      <w:r>
        <w:t xml:space="preserve"> </w:t>
      </w:r>
      <w:r>
        <w:rPr>
          <w:rStyle w:val="VerbatimChar"/>
        </w:rPr>
        <w:t xml:space="preserve">ALLOWANSWER</w:t>
      </w:r>
      <w:r>
        <w:t xml:space="preserve">,</w:t>
      </w:r>
      <w:r>
        <w:t xml:space="preserve"> </w:t>
      </w:r>
      <w:r>
        <w:rPr>
          <w:rStyle w:val="VerbatimChar"/>
        </w:rPr>
        <w:t xml:space="preserve">ALLOWWATCH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ALLOWMARKFAQ</w:t>
      </w:r>
      <w:r>
        <w:t xml:space="preserve"> </w:t>
      </w:r>
      <w:r>
        <w:t xml:space="preserve">могут использоваться только как источник для автоматического назначения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поставляемые переходы.</w:t>
      </w:r>
    </w:p>
    <w:bookmarkEnd w:id="14"/>
    <w:bookmarkStart w:id="15" w:name="данные-вопроса"/>
    <w:p>
      <w:pPr>
        <w:pStyle w:val="Heading3"/>
      </w:pPr>
      <w:r>
        <w:t xml:space="preserve">3. Данные вопроса</w:t>
      </w:r>
    </w:p>
    <w:p>
      <w:pPr>
        <w:pStyle w:val="FirstParagraph"/>
      </w:pPr>
      <w:r>
        <w:t xml:space="preserve">В записи вопроса проектные данные хранятся в поле</w:t>
      </w:r>
      <w:r>
        <w:t xml:space="preserve"> </w:t>
      </w:r>
      <w:r>
        <w:rPr>
          <w:rStyle w:val="VerbatimChar"/>
        </w:rPr>
        <w:t xml:space="preserve">7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7^A</w:t>
            </w:r>
          </w:p>
        </w:tc>
        <w:tc>
          <w:tcPr/>
          <w:p>
            <w:pPr>
              <w:pStyle w:val="Compact"/>
            </w:pPr>
            <w:r>
              <w:t xml:space="preserve">ключ вопроса внутри проекта,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VREF-1</w:t>
            </w:r>
            <w:r>
              <w:t xml:space="preserve">; для VirtualRef это значение настроено в проекте как идентификатор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7^B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</w:tbl>
    <w:p>
      <w:pPr>
        <w:pStyle w:val="BodyText"/>
      </w:pPr>
      <w:r>
        <w:t xml:space="preserve">Название проекта не дублируется в записи вопроса: оно читается из записи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по ключу проекта.</w:t>
      </w:r>
    </w:p>
    <w:p>
      <w:pPr>
        <w:pStyle w:val="BodyText"/>
      </w:pPr>
      <w:r>
        <w:t xml:space="preserve">Для поиска формируются префиксы</w:t>
      </w:r>
      <w:r>
        <w:t xml:space="preserve"> </w:t>
      </w:r>
      <w:r>
        <w:rPr>
          <w:rStyle w:val="VerbatimChar"/>
        </w:rPr>
        <w:t xml:space="preserve">VRKEY=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VRPROJECT=</w:t>
      </w:r>
      <w:r>
        <w:t xml:space="preserve">.</w:t>
      </w:r>
    </w:p>
    <w:bookmarkEnd w:id="15"/>
    <w:bookmarkEnd w:id="16"/>
    <w:bookmarkStart w:id="20" w:name="workflow-virtualref"/>
    <w:p>
      <w:pPr>
        <w:pStyle w:val="Heading2"/>
      </w:pPr>
      <w:r>
        <w:t xml:space="preserve">Workflow VirtualRef</w:t>
      </w:r>
    </w:p>
    <w:p>
      <w:pPr>
        <w:pStyle w:val="FirstParagraph"/>
      </w:pPr>
      <w:r>
        <w:t xml:space="preserve">Workflow задает статусы и разрешенные переходы вопроса внутри проекта VirtualRef. Проект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выбирает workflow по проектному типу объекта вопроса или через fallback-соответствие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; если отдельный ключ workflow не задан, используется ключ проекта. Сам workflow хранится записью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Статусы и переходы редактируются из карточки выбранного workflow и хранятся отдельными управляемыми записями, поэтому их можно настраивать и защищать стандартными правами объекта.</w:t>
      </w:r>
    </w:p>
    <w:bookmarkStart w:id="17" w:name="статусы"/>
    <w:p>
      <w:pPr>
        <w:pStyle w:val="Heading3"/>
      </w:pPr>
      <w:r>
        <w:t xml:space="preserve">1. Статусы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</w:pPr>
            <w:r>
              <w:t xml:space="preserve">Статус для API</w:t>
            </w:r>
          </w:p>
        </w:tc>
        <w:tc>
          <w:tcPr/>
          <w:p>
            <w:pPr>
              <w:pStyle w:val="Compact"/>
            </w:pPr>
            <w:r>
              <w:t xml:space="preserve">Цвет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Новый вопрос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</w:t>
            </w:r>
          </w:p>
        </w:tc>
        <w:tc>
          <w:tcPr/>
          <w:p>
            <w:pPr>
              <w:pStyle w:val="Compact"/>
            </w:pPr>
            <w:r>
              <w:t xml:space="preserve">серый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Вопрос в обработке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</w:t>
            </w:r>
          </w:p>
        </w:tc>
        <w:tc>
          <w:tcPr/>
          <w:p>
            <w:pPr>
              <w:pStyle w:val="Compact"/>
            </w:pPr>
            <w:r>
              <w:t xml:space="preserve">синий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В списке частозадаваемых вопросов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  <w:tc>
          <w:tcPr/>
          <w:p>
            <w:pPr>
              <w:pStyle w:val="Compact"/>
            </w:pPr>
            <w:r>
              <w:t xml:space="preserve">красный</w:t>
            </w:r>
          </w:p>
        </w:tc>
      </w:tr>
    </w:tbl>
    <w:p>
      <w:pPr>
        <w:pStyle w:val="BodyText"/>
      </w:pPr>
      <w:r>
        <w:t xml:space="preserve">Статусы настраиваются записями типа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признак начального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признак финального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числовой статус для API: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Выполнено,</w:t>
            </w:r>
            <w:r>
              <w:t xml:space="preserve"> </w:t>
            </w: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Отклонено; от этого значения зависит цвет статуса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 workflow</w:t>
            </w:r>
          </w:p>
        </w:tc>
      </w:tr>
    </w:tbl>
    <w:p>
      <w:pPr>
        <w:pStyle w:val="BodyText"/>
      </w:pPr>
      <w:r>
        <w:t xml:space="preserve">Отбор записей по очередям больше не задается флагами статусов. Для этого используются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17"/>
    <w:bookmarkStart w:id="18" w:name="переходы"/>
    <w:p>
      <w:pPr>
        <w:pStyle w:val="Heading3"/>
      </w:pPr>
      <w:r>
        <w:t xml:space="preserve">2. Переходы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Переход</w:t>
            </w:r>
          </w:p>
        </w:tc>
        <w:tc>
          <w:tcPr/>
          <w:p>
            <w:pPr>
              <w:pStyle w:val="Compact"/>
            </w:pPr>
            <w:r>
              <w:t xml:space="preserve">Из</w:t>
            </w:r>
          </w:p>
        </w:tc>
        <w:tc>
          <w:tcPr/>
          <w:p>
            <w:pPr>
              <w:pStyle w:val="Compact"/>
            </w:pPr>
            <w:r>
              <w:t xml:space="preserve">В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take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взять вопрос в работу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editAnswer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и итоговые, кроме FAQ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отредактировать и сохранить ответ без смены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finish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отправить подготовленный ответ и завершить вопрос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return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вернуть вопрос в работу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reject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отклонить вопрос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faq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ALLOWMARKFAQ</w:t>
            </w:r>
          </w:p>
        </w:tc>
        <w:tc>
          <w:tcPr/>
          <w:p>
            <w:pPr>
              <w:pStyle w:val="Compact"/>
            </w:pPr>
            <w:r>
              <w:t xml:space="preserve">опубликовать как FAQ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unfaq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ALLOWMARKFAQ</w:t>
            </w:r>
          </w:p>
        </w:tc>
        <w:tc>
          <w:tcPr/>
          <w:p>
            <w:pPr>
              <w:pStyle w:val="Compact"/>
            </w:pPr>
            <w:r>
              <w:t xml:space="preserve">снять публикацию FAQ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assignResponsible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назначить текущего пользователя ответственным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watch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ALLOWWATCH</w:t>
            </w:r>
          </w:p>
        </w:tc>
        <w:tc>
          <w:tcPr/>
          <w:p>
            <w:pPr>
              <w:pStyle w:val="Compact"/>
            </w:pPr>
            <w:r>
              <w:t xml:space="preserve">добавить текущего пользователя в наблюдатели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unwatch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ALLOWWATCH</w:t>
            </w:r>
          </w:p>
        </w:tc>
        <w:tc>
          <w:tcPr/>
          <w:p>
            <w:pPr>
              <w:pStyle w:val="Compact"/>
            </w:pPr>
            <w:r>
              <w:t xml:space="preserve">удалить текущего пользователя из наблюдателей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unlinkUser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ALLOWASK</w:t>
            </w:r>
          </w:p>
        </w:tc>
        <w:tc>
          <w:tcPr/>
          <w:p>
            <w:pPr>
              <w:pStyle w:val="Compact"/>
            </w:pPr>
            <w:r>
              <w:t xml:space="preserve">убрать вопрос из списка вопросов пользователя</w:t>
            </w:r>
          </w:p>
        </w:tc>
      </w:tr>
    </w:tbl>
    <w:p>
      <w:pPr>
        <w:pStyle w:val="BodyText"/>
      </w:pPr>
      <w:r>
        <w:t xml:space="preserve">Переходы настраиваются записями типа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перехода, отображается на кнопке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статусы; в редакторе выбираются из списка статусов workflow, внутри записи хранятся коды через запятую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статус; в редакторе выбирается из списка статусов workflow, внутри записи хранится код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проекта, используется только для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screenKey</w:t>
            </w:r>
            <w:r>
              <w:t xml:space="preserve"> </w:t>
            </w:r>
            <w:r>
              <w:t xml:space="preserve">экрана Workflow; если пусто, переход выполняется без отдельного запроса данных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condition-формата; переход разрешен, если формат возвращает непустое значение, не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не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  <w:r>
              <w:t xml:space="preserve"> </w:t>
            </w:r>
            <w:r>
              <w:t xml:space="preserve">и не</w:t>
            </w:r>
            <w:r>
              <w:t xml:space="preserve"> </w:t>
            </w:r>
            <w:r>
              <w:rPr>
                <w:rStyle w:val="VerbatimChar"/>
              </w:rPr>
              <w:t xml:space="preserve">нет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keepStatus</w:t>
            </w:r>
            <w:r>
              <w:t xml:space="preserve">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переход не меняет статус и использует текущий статус как целевой; поле</w:t>
            </w:r>
            <w:r>
              <w:t xml:space="preserve"> </w:t>
            </w:r>
            <w:r>
              <w:rPr>
                <w:rStyle w:val="VerbatimChar"/>
              </w:rPr>
              <w:t xml:space="preserve">1^E</w:t>
            </w:r>
            <w:r>
              <w:t xml:space="preserve"> </w:t>
            </w:r>
            <w:r>
              <w:t xml:space="preserve">в этом режиме не требуется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упорядоченный список post-functions перехода: тип</w:t>
            </w:r>
            <w:r>
              <w:t xml:space="preserve"> </w:t>
            </w:r>
            <w:r>
              <w:rPr>
                <w:rStyle w:val="VerbatimChar"/>
              </w:rPr>
              <w:t xml:space="preserve">gbl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command</w:t>
            </w:r>
            <w:r>
              <w:t xml:space="preserve">, ключ действия, порядок и параметры</w:t>
            </w:r>
          </w:p>
        </w:tc>
      </w:tr>
    </w:tbl>
    <w:p>
      <w:pPr>
        <w:pStyle w:val="BodyText"/>
      </w:pPr>
      <w:r>
        <w:t xml:space="preserve">Список выбора статусов в карточке перехода строится по текущему ключу workflow в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ключ workflow изменен у уже открытой карточки, сохраните запись и откройте ее снова, чтобы список статусов перестроился для нового workflow.</w:t>
      </w:r>
    </w:p>
    <w:p>
      <w:pPr>
        <w:pStyle w:val="BodyText"/>
      </w:pPr>
      <w:r>
        <w:t xml:space="preserve">Доступ к выполнению перехода проверяется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 Старые проектные права в таблице выше используются только как источник групп, которым при синхронизации системного JSON выдается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соответствующие переходы. ФЛК отдельно в переходе не настраивается: она выполняется штатно при сохранении записи. Если нужна проверка доступности кнопки до сохранения, используйте condition-формат.</w:t>
      </w:r>
    </w:p>
    <w:p>
      <w:pPr>
        <w:pStyle w:val="BodyText"/>
      </w:pPr>
      <w:r>
        <w:t xml:space="preserve">Карта workflow открывается из редактора записи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через общий action</w:t>
      </w:r>
      <w:r>
        <w:t xml:space="preserve"> </w:t>
      </w:r>
      <w:r>
        <w:rPr>
          <w:rStyle w:val="VerbatimChar"/>
        </w:rPr>
        <w:t xml:space="preserve">Workflow/WorkflowOverview</w:t>
      </w:r>
      <w:r>
        <w:t xml:space="preserve"> </w:t>
      </w:r>
      <w:r>
        <w:t xml:space="preserve">и показывает статусы и переходы выбранного рабочего процесса.</w:t>
      </w:r>
    </w:p>
    <w:p>
      <w:pPr>
        <w:pStyle w:val="BodyText"/>
      </w:pPr>
      <w:r>
        <w:t xml:space="preserve">Переходы выполняются через общий workflow engine. Он проверяет маршрут, право и condition, обновляет состояние записи в</w:t>
      </w:r>
      <w:r>
        <w:t xml:space="preserve"> </w:t>
      </w:r>
      <w:r>
        <w:rPr>
          <w:rStyle w:val="VerbatimChar"/>
        </w:rPr>
        <w:t xml:space="preserve">113^A=LINK^B=WORKFLOW</w:t>
      </w:r>
      <w:r>
        <w:t xml:space="preserve">, синхронизирует доменные поля, выполняет post-functions и сохраняет вопрос один раз в конце перехода.</w:t>
      </w:r>
    </w:p>
    <w:p>
      <w:pPr>
        <w:pStyle w:val="BodyText"/>
      </w:pPr>
      <w:r>
        <w:t xml:space="preserve">Post-functions на первом этапе поддерживают два типа: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сценарий глобальной корректировки из разрешенного MNU, выполняется над рабочей копией вопроса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специальная workflow-функция модуля из</w:t>
            </w:r>
            <w:r>
              <w:t xml:space="preserve"> </w:t>
            </w:r>
            <w:r>
              <w:rPr>
                <w:rStyle w:val="VerbatimChar"/>
              </w:rPr>
              <w:t xml:space="preserve">__call/Workflow/*</w:t>
            </w:r>
            <w:r>
              <w:t xml:space="preserve">; список строится автоматически по классам команд</w:t>
            </w:r>
          </w:p>
        </w:tc>
      </w:tr>
    </w:tbl>
    <w:p>
      <w:pPr>
        <w:pStyle w:val="BodyText"/>
      </w:pPr>
      <w:r>
        <w:t xml:space="preserve">Workflow-command получает DTO</w:t>
      </w:r>
      <w:r>
        <w:t xml:space="preserve"> </w:t>
      </w:r>
      <w:r>
        <w:rPr>
          <w:rStyle w:val="VerbatimChar"/>
        </w:rPr>
        <w:t xml:space="preserve">WorkflowContext</w:t>
      </w:r>
      <w:r>
        <w:t xml:space="preserve"> </w:t>
      </w:r>
      <w:r>
        <w:t xml:space="preserve">и должна возвращать</w:t>
      </w:r>
      <w:r>
        <w:t xml:space="preserve"> </w:t>
      </w:r>
      <w:r>
        <w:rPr>
          <w:rStyle w:val="VerbatimChar"/>
        </w:rPr>
        <w:t xml:space="preserve">WorkflowCommandResult</w:t>
      </w:r>
      <w:r>
        <w:t xml:space="preserve">. Классы таких функций наследуются от</w:t>
      </w:r>
      <w:r>
        <w:t xml:space="preserve"> </w:t>
      </w:r>
      <w:r>
        <w:rPr>
          <w:rStyle w:val="VerbatimChar"/>
        </w:rPr>
        <w:t xml:space="preserve">ObjectModuleExternalFunctionWorkflow</w:t>
      </w:r>
      <w:r>
        <w:t xml:space="preserve">, чтобы контракт выполнения перехода был единым для всех модулей.</w:t>
      </w:r>
    </w:p>
    <w:p>
      <w:pPr>
        <w:pStyle w:val="BodyText"/>
      </w:pPr>
      <w:r>
        <w:t xml:space="preserve">Переход</w:t>
      </w:r>
      <w:r>
        <w:t xml:space="preserve"> </w:t>
      </w:r>
      <w:r>
        <w:rPr>
          <w:rStyle w:val="VerbatimChar"/>
        </w:rPr>
        <w:t xml:space="preserve">take</w:t>
      </w:r>
      <w:r>
        <w:t xml:space="preserve"> </w:t>
      </w:r>
      <w:r>
        <w:t xml:space="preserve">использует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: она назначает ответственного из параметра</w:t>
      </w:r>
      <w:r>
        <w:t xml:space="preserve"> </w:t>
      </w:r>
      <w:r>
        <w:rPr>
          <w:rStyle w:val="VerbatimChar"/>
        </w:rPr>
        <w:t xml:space="preserve">user</w:t>
      </w:r>
      <w:r>
        <w:t xml:space="preserve">, а если параметр не указан - текущего пользователя. Keep-status переходы</w:t>
      </w:r>
      <w:r>
        <w:t xml:space="preserve"> </w:t>
      </w:r>
      <w:r>
        <w:rPr>
          <w:rStyle w:val="VerbatimChar"/>
        </w:rPr>
        <w:t xml:space="preserve">assignResponsible</w:t>
      </w:r>
      <w:r>
        <w:t xml:space="preserve">,</w:t>
      </w:r>
      <w:r>
        <w:t xml:space="preserve"> </w:t>
      </w:r>
      <w:r>
        <w:rPr>
          <w:rStyle w:val="VerbatimChar"/>
        </w:rPr>
        <w:t xml:space="preserve">watch</w:t>
      </w:r>
      <w:r>
        <w:t xml:space="preserve">,</w:t>
      </w:r>
      <w:r>
        <w:t xml:space="preserve"> </w:t>
      </w:r>
      <w:r>
        <w:rPr>
          <w:rStyle w:val="VerbatimChar"/>
        </w:rPr>
        <w:t xml:space="preserve">unwatch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unlinkUser</w:t>
      </w:r>
      <w:r>
        <w:t xml:space="preserve"> </w:t>
      </w:r>
      <w:r>
        <w:t xml:space="preserve">используют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,</w:t>
      </w:r>
      <w:r>
        <w:t xml:space="preserve"> </w:t>
      </w:r>
      <w:r>
        <w:rPr>
          <w:rStyle w:val="VerbatimChar"/>
        </w:rPr>
        <w:t xml:space="preserve">VirtualRef.AddWatcher</w:t>
      </w:r>
      <w:r>
        <w:t xml:space="preserve">,</w:t>
      </w:r>
      <w:r>
        <w:t xml:space="preserve"> </w:t>
      </w:r>
      <w:r>
        <w:rPr>
          <w:rStyle w:val="VerbatimChar"/>
        </w:rPr>
        <w:t xml:space="preserve">VirtualRef.RemoveWatcher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VirtualRef.UnlinkUser</w:t>
      </w:r>
      <w:r>
        <w:t xml:space="preserve">.</w:t>
      </w:r>
    </w:p>
    <w:p>
      <w:pPr>
        <w:pStyle w:val="BodyText"/>
      </w:pPr>
      <w:r>
        <w:t xml:space="preserve">Экран перехода с запросом данных открывается по настройке</w:t>
      </w:r>
      <w:r>
        <w:t xml:space="preserve"> </w:t>
      </w:r>
      <w:r>
        <w:rPr>
          <w:rStyle w:val="VerbatimChar"/>
        </w:rPr>
        <w:t xml:space="preserve">screenKey</w:t>
      </w:r>
      <w:r>
        <w:t xml:space="preserve">, заданной в записи перехода. Переход</w:t>
      </w:r>
      <w:r>
        <w:t xml:space="preserve"> </w:t>
      </w:r>
      <w:r>
        <w:rPr>
          <w:rStyle w:val="VerbatimChar"/>
        </w:rPr>
        <w:t xml:space="preserve">editAnswer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screenKey=answer</w:t>
      </w:r>
      <w:r>
        <w:t xml:space="preserve"> </w:t>
      </w:r>
      <w:r>
        <w:t xml:space="preserve">запускает общий экран</w:t>
      </w:r>
      <w:r>
        <w:t xml:space="preserve"> </w:t>
      </w:r>
      <w:r>
        <w:rPr>
          <w:rStyle w:val="VerbatimChar"/>
        </w:rPr>
        <w:t xml:space="preserve">Workflow/WorkflowScreen</w:t>
      </w:r>
      <w:r>
        <w:t xml:space="preserve">, который находит запись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 открывает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по рабочему листу</w:t>
      </w:r>
      <w:r>
        <w:t xml:space="preserve"> </w:t>
      </w:r>
      <w:r>
        <w:rPr>
          <w:rStyle w:val="VerbatimChar"/>
        </w:rPr>
        <w:t xml:space="preserve">virtualrefanswer.ws</w:t>
      </w:r>
      <w:r>
        <w:t xml:space="preserve">. Черновик создается через</w:t>
      </w:r>
      <w:r>
        <w:t xml:space="preserve"> </w:t>
      </w:r>
      <w:r>
        <w:rPr>
          <w:rStyle w:val="VerbatimChar"/>
        </w:rPr>
        <w:t xml:space="preserve">Workflow/InitWorkflowScreenDraft</w:t>
      </w:r>
      <w:r>
        <w:t xml:space="preserve">, сохранение выполняется через</w:t>
      </w:r>
      <w:r>
        <w:t xml:space="preserve"> </w:t>
      </w:r>
      <w:r>
        <w:rPr>
          <w:rStyle w:val="VerbatimChar"/>
        </w:rPr>
        <w:t xml:space="preserve">Workflow/ApplyWorkflowScreen</w:t>
      </w:r>
      <w:r>
        <w:t xml:space="preserve">: данные WS штатно попадают в запись через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а затем workflow применяет переход. Для VirtualRef дополнительная доменная логика ответа сведена к post-function</w:t>
      </w:r>
      <w:r>
        <w:t xml:space="preserve"> </w:t>
      </w:r>
      <w:r>
        <w:rPr>
          <w:rStyle w:val="VerbatimChar"/>
        </w:rPr>
        <w:t xml:space="preserve">VirtualRef.ApplyAnswerAuthor</w:t>
      </w:r>
      <w:r>
        <w:t xml:space="preserve">, которая записывает автора ответа. Переход</w:t>
      </w:r>
      <w:r>
        <w:t xml:space="preserve"> </w:t>
      </w:r>
      <w:r>
        <w:rPr>
          <w:rStyle w:val="VerbatimChar"/>
        </w:rPr>
        <w:t xml:space="preserve">finish</w:t>
      </w:r>
      <w:r>
        <w:t xml:space="preserve"> </w:t>
      </w:r>
      <w:r>
        <w:t xml:space="preserve">используется как отдельное действие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 </w:t>
      </w:r>
      <w:r>
        <w:t xml:space="preserve">и меняет статус только после того, как подготовленный ответ уже сохранен.</w:t>
      </w:r>
    </w:p>
    <w:bookmarkEnd w:id="18"/>
    <w:bookmarkStart w:id="19" w:name="ответственный-наблюдатели-и-история"/>
    <w:p>
      <w:pPr>
        <w:pStyle w:val="Heading3"/>
      </w:pPr>
      <w:r>
        <w:t xml:space="preserve">3. Ответственный, наблюдатели и история</w:t>
      </w:r>
    </w:p>
    <w:p>
      <w:pPr>
        <w:pStyle w:val="FirstParagraph"/>
      </w:pPr>
      <w:r>
        <w:t xml:space="preserve">Ответственный хранится в поле</w:t>
      </w:r>
      <w:r>
        <w:t xml:space="preserve"> </w:t>
      </w:r>
      <w:r>
        <w:rPr>
          <w:rStyle w:val="VerbatimChar"/>
        </w:rPr>
        <w:t xml:space="preserve">8</w:t>
      </w:r>
      <w:r>
        <w:t xml:space="preserve">. Кнопка</w:t>
      </w:r>
      <w:r>
        <w:t xml:space="preserve"> </w:t>
      </w:r>
      <w:r>
        <w:rPr>
          <w:rStyle w:val="VerbatimChar"/>
        </w:rPr>
        <w:t xml:space="preserve">Взять в работу</w:t>
      </w:r>
      <w:r>
        <w:t xml:space="preserve"> </w:t>
      </w:r>
      <w:r>
        <w:t xml:space="preserve">выполняет переход</w:t>
      </w:r>
      <w:r>
        <w:t xml:space="preserve"> </w:t>
      </w:r>
      <w:r>
        <w:rPr>
          <w:rStyle w:val="VerbatimChar"/>
        </w:rPr>
        <w:t xml:space="preserve">take</w:t>
      </w:r>
      <w:r>
        <w:t xml:space="preserve">, а вспомогательная кнопка</w:t>
      </w:r>
      <w:r>
        <w:t xml:space="preserve"> </w:t>
      </w:r>
      <w:r>
        <w:rPr>
          <w:rStyle w:val="VerbatimChar"/>
        </w:rPr>
        <w:t xml:space="preserve">Назначить мне</w:t>
      </w:r>
      <w:r>
        <w:t xml:space="preserve"> </w:t>
      </w:r>
      <w:r>
        <w:t xml:space="preserve">выполняет keep-status переход</w:t>
      </w:r>
      <w:r>
        <w:t xml:space="preserve"> </w:t>
      </w:r>
      <w:r>
        <w:rPr>
          <w:rStyle w:val="VerbatimChar"/>
        </w:rPr>
        <w:t xml:space="preserve">assignResponsible</w:t>
      </w:r>
      <w:r>
        <w:t xml:space="preserve">.</w:t>
      </w:r>
    </w:p>
    <w:p>
      <w:pPr>
        <w:pStyle w:val="BodyText"/>
      </w:pPr>
      <w:r>
        <w:t xml:space="preserve">Наблюдатели хранятся в повторяемом поле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 индексируются префиксом</w:t>
      </w:r>
      <w:r>
        <w:t xml:space="preserve"> </w:t>
      </w:r>
      <w:r>
        <w:rPr>
          <w:rStyle w:val="VerbatimChar"/>
        </w:rPr>
        <w:t xml:space="preserve">VRWATCHER=</w:t>
      </w:r>
      <w:r>
        <w:t xml:space="preserve">. Кнопки</w:t>
      </w:r>
      <w:r>
        <w:t xml:space="preserve"> </w:t>
      </w:r>
      <w:r>
        <w:rPr>
          <w:rStyle w:val="VerbatimChar"/>
        </w:rPr>
        <w:t xml:space="preserve">Наблюдать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 наблюдать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Убрать</w:t>
      </w:r>
      <w:r>
        <w:t xml:space="preserve"> </w:t>
      </w:r>
      <w:r>
        <w:t xml:space="preserve">выполняются через keep-status workflow-переходы. История изменений ведется в стандартном поле ИРБИС</w:t>
      </w:r>
      <w:r>
        <w:t xml:space="preserve"> </w:t>
      </w:r>
      <w:r>
        <w:rPr>
          <w:rStyle w:val="VerbatimChar"/>
        </w:rPr>
        <w:t xml:space="preserve">907</w:t>
      </w:r>
      <w:r>
        <w:t xml:space="preserve">:</w:t>
      </w:r>
      <w:r>
        <w:t xml:space="preserve"> </w:t>
      </w:r>
      <w:r>
        <w:rPr>
          <w:rStyle w:val="VerbatimChar"/>
        </w:rPr>
        <w:t xml:space="preserve">^A</w:t>
      </w:r>
      <w:r>
        <w:t xml:space="preserve"> </w:t>
      </w:r>
      <w:r>
        <w:t xml:space="preserve">дата,</w:t>
      </w:r>
      <w:r>
        <w:t xml:space="preserve"> </w:t>
      </w:r>
      <w:r>
        <w:rPr>
          <w:rStyle w:val="VerbatimChar"/>
        </w:rPr>
        <w:t xml:space="preserve">^T</w:t>
      </w:r>
      <w:r>
        <w:t xml:space="preserve"> </w:t>
      </w:r>
      <w:r>
        <w:t xml:space="preserve">время,</w:t>
      </w:r>
      <w:r>
        <w:t xml:space="preserve"> </w:t>
      </w:r>
      <w:r>
        <w:rPr>
          <w:rStyle w:val="VerbatimChar"/>
        </w:rPr>
        <w:t xml:space="preserve">^B</w:t>
      </w:r>
      <w:r>
        <w:t xml:space="preserve"> </w:t>
      </w:r>
      <w:r>
        <w:t xml:space="preserve">исполнитель,</w:t>
      </w:r>
      <w:r>
        <w:t xml:space="preserve"> </w:t>
      </w:r>
      <w:r>
        <w:rPr>
          <w:rStyle w:val="VerbatimChar"/>
        </w:rPr>
        <w:t xml:space="preserve">^C</w:t>
      </w:r>
      <w:r>
        <w:t xml:space="preserve"> </w:t>
      </w:r>
      <w:r>
        <w:t xml:space="preserve">этап,</w:t>
      </w:r>
      <w:r>
        <w:t xml:space="preserve"> </w:t>
      </w:r>
      <w:r>
        <w:rPr>
          <w:rStyle w:val="VerbatimChar"/>
        </w:rPr>
        <w:t xml:space="preserve">^D</w:t>
      </w:r>
      <w:r>
        <w:t xml:space="preserve"> </w:t>
      </w:r>
      <w:r>
        <w:t xml:space="preserve">действие,</w:t>
      </w:r>
      <w:r>
        <w:t xml:space="preserve"> </w:t>
      </w:r>
      <w:r>
        <w:rPr>
          <w:rStyle w:val="VerbatimChar"/>
        </w:rPr>
        <w:t xml:space="preserve">^E</w:t>
      </w:r>
      <w:r>
        <w:t xml:space="preserve"> </w:t>
      </w:r>
      <w:r>
        <w:t xml:space="preserve">исходный статус,</w:t>
      </w:r>
      <w:r>
        <w:t xml:space="preserve"> </w:t>
      </w:r>
      <w:r>
        <w:rPr>
          <w:rStyle w:val="VerbatimChar"/>
        </w:rPr>
        <w:t xml:space="preserve">^F</w:t>
      </w:r>
      <w:r>
        <w:t xml:space="preserve"> </w:t>
      </w:r>
      <w:r>
        <w:t xml:space="preserve">новый статус,</w:t>
      </w:r>
      <w:r>
        <w:t xml:space="preserve"> </w:t>
      </w:r>
      <w:r>
        <w:rPr>
          <w:rStyle w:val="VerbatimChar"/>
        </w:rPr>
        <w:t xml:space="preserve">^G</w:t>
      </w:r>
      <w:r>
        <w:t xml:space="preserve"> </w:t>
      </w:r>
      <w:r>
        <w:t xml:space="preserve">комментарий. Для workflow-событий дополнительно заполняются</w:t>
      </w:r>
      <w:r>
        <w:t xml:space="preserve"> </w:t>
      </w:r>
      <w:r>
        <w:rPr>
          <w:rStyle w:val="VerbatimChar"/>
        </w:rPr>
        <w:t xml:space="preserve">^W</w:t>
      </w:r>
      <w:r>
        <w:t xml:space="preserve"> </w:t>
      </w:r>
      <w:r>
        <w:t xml:space="preserve">workflow,</w:t>
      </w:r>
      <w:r>
        <w:t xml:space="preserve"> </w:t>
      </w:r>
      <w:r>
        <w:rPr>
          <w:rStyle w:val="VerbatimChar"/>
        </w:rPr>
        <w:t xml:space="preserve">^P</w:t>
      </w:r>
      <w:r>
        <w:t xml:space="preserve"> </w:t>
      </w:r>
      <w:r>
        <w:t xml:space="preserve">проект и</w:t>
      </w:r>
      <w:r>
        <w:t xml:space="preserve"> </w:t>
      </w:r>
      <w:r>
        <w:rPr>
          <w:rStyle w:val="VerbatimChar"/>
        </w:rPr>
        <w:t xml:space="preserve">^N</w:t>
      </w:r>
      <w:r>
        <w:t xml:space="preserve"> </w:t>
      </w:r>
      <w:r>
        <w:t xml:space="preserve">переход.</w:t>
      </w:r>
    </w:p>
    <w:bookmarkEnd w:id="19"/>
    <w:bookmarkEnd w:id="20"/>
    <w:bookmarkStart w:id="25" w:name="пользовательский-сценарий"/>
    <w:p>
      <w:pPr>
        <w:pStyle w:val="Heading2"/>
      </w:pPr>
      <w:r>
        <w:t xml:space="preserve">Пользовательский сценарий</w:t>
      </w:r>
    </w:p>
    <w:p>
      <w:pPr>
        <w:pStyle w:val="FirstParagraph"/>
      </w:pPr>
      <w:r>
        <w:t xml:space="preserve">Пользовательская часть виртуальной справки предназначена для читателей и посетителей портала. Она позволяет задать вопрос, посмотреть свои обращения и открыть опубликованные часто задаваемые вопросы.</w:t>
      </w:r>
    </w:p>
    <w:bookmarkStart w:id="21" w:name="задать-вопрос"/>
    <w:p>
      <w:pPr>
        <w:pStyle w:val="Heading3"/>
      </w:pPr>
      <w:r>
        <w:t xml:space="preserve">1. Задать вопрос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Workflow/Show&amp;pageKey=Ask&amp;recordType=VirtualRef&amp;project=VREF</w:t>
      </w:r>
      <w:r>
        <w:t xml:space="preserve"> </w:t>
      </w:r>
      <w:r>
        <w:t xml:space="preserve">показывает форму с темой и текстом вопроса. Пользовательский вход в проект выполняется через</w:t>
      </w:r>
      <w:r>
        <w:t xml:space="preserve"> </w:t>
      </w:r>
      <w:r>
        <w:rPr>
          <w:rStyle w:val="VerbatimChar"/>
        </w:rPr>
        <w:t xml:space="preserve">WorkflowProject/Show</w:t>
      </w:r>
      <w:r>
        <w:t xml:space="preserve">, а доступность проекта и формы определяется общими настройками WorkflowProject, WorkflowView, WorkflowScreen и Security.</w:t>
      </w:r>
    </w:p>
    <w:p>
      <w:pPr>
        <w:pStyle w:val="BodyText"/>
      </w:pPr>
      <w:r>
        <w:t xml:space="preserve">После отправки система создает запись вопроса, сохраняет тему в</w:t>
      </w:r>
      <w:r>
        <w:t xml:space="preserve"> </w:t>
      </w:r>
      <w:r>
        <w:rPr>
          <w:rStyle w:val="VerbatimChar"/>
        </w:rPr>
        <w:t xml:space="preserve">1^H</w:t>
      </w:r>
      <w:r>
        <w:t xml:space="preserve">, текст в SID-файл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, фиксирует идентификатор пользователя, проект, ключ вопроса вида</w:t>
      </w:r>
      <w:r>
        <w:t xml:space="preserve"> </w:t>
      </w:r>
      <w:r>
        <w:rPr>
          <w:rStyle w:val="VerbatimChar"/>
        </w:rPr>
        <w:t xml:space="preserve">VREF-1</w:t>
      </w:r>
      <w:r>
        <w:t xml:space="preserve"> </w:t>
      </w:r>
      <w:r>
        <w:t xml:space="preserve">и начальный статус проекта.</w:t>
      </w:r>
    </w:p>
    <w:p>
      <w:pPr>
        <w:pStyle w:val="BodyText"/>
      </w:pPr>
      <w:r>
        <w:t xml:space="preserve">После успешной отправки пользователь получает сообщение, что вопрос принят, и может отслеживать его в личном кабинете.</w:t>
      </w:r>
    </w:p>
    <w:bookmarkEnd w:id="21"/>
    <w:bookmarkStart w:id="22" w:name="мои-вопросы"/>
    <w:p>
      <w:pPr>
        <w:pStyle w:val="Heading3"/>
      </w:pPr>
      <w:r>
        <w:t xml:space="preserve">2. Мои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Workflow/Show&amp;pageKey=ShowUser&amp;recordType=VirtualRef&amp;project=VREF</w:t>
      </w:r>
      <w:r>
        <w:t xml:space="preserve"> </w:t>
      </w:r>
      <w:r>
        <w:t xml:space="preserve">показывает вопросы текущего пользователя. Отбор выполняется по идентификатору пользователя, сохраненному в параметре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. В списке выводится тема вопроса, а для старых записей без темы - начало текста вопроса. В карточке пользователь видит ключ вопроса, статус, ответственного, наблюдателей, историю изменений, вопрос, ответ, ссылки и вложения.</w:t>
      </w:r>
    </w:p>
    <w:p>
      <w:pPr>
        <w:pStyle w:val="BodyText"/>
      </w:pPr>
      <w:r>
        <w:t xml:space="preserve">Если пользователь скрывает готовый ответ из личного кабинета, workflow-переход</w:t>
      </w:r>
      <w:r>
        <w:t xml:space="preserve"> </w:t>
      </w:r>
      <w:r>
        <w:rPr>
          <w:rStyle w:val="VerbatimChar"/>
        </w:rPr>
        <w:t xml:space="preserve">unlinkUser</w:t>
      </w:r>
      <w:r>
        <w:t xml:space="preserve"> </w:t>
      </w:r>
      <w:r>
        <w:t xml:space="preserve">удаляет связь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, но не удаляет саму запись вопроса.</w:t>
      </w:r>
    </w:p>
    <w:bookmarkEnd w:id="22"/>
    <w:bookmarkStart w:id="23" w:name="часто-задаваемые-вопросы"/>
    <w:p>
      <w:pPr>
        <w:pStyle w:val="Heading3"/>
      </w:pPr>
      <w:r>
        <w:t xml:space="preserve">3. Часто задаваемые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Workflow/Show&amp;pageKey=ShowFAQUser&amp;recordType=VirtualRef&amp;project=VREF</w:t>
      </w:r>
      <w:r>
        <w:t xml:space="preserve"> </w:t>
      </w:r>
      <w:r>
        <w:t xml:space="preserve">показывает вопросы, переведенные в статус FAQ. На этой же странице пользователь может задать новый вопрос, если не нашел готового ответа.</w:t>
      </w:r>
    </w:p>
    <w:bookmarkEnd w:id="23"/>
    <w:bookmarkStart w:id="24" w:name="поиск"/>
    <w:p>
      <w:pPr>
        <w:pStyle w:val="Heading3"/>
      </w:pPr>
      <w:r>
        <w:t xml:space="preserve">4. Поиск</w:t>
      </w:r>
    </w:p>
    <w:p>
      <w:pPr>
        <w:pStyle w:val="FirstParagraph"/>
      </w:pPr>
      <w:r>
        <w:t xml:space="preserve">Пользовательские страницы используют фильтры проекта, статуса и строку поиска. Поиск добавляется к текущему отбору вопросов и помогает найти обращение по словам из темы, вопроса или ответа.</w:t>
      </w:r>
    </w:p>
    <w:bookmarkEnd w:id="24"/>
    <w:bookmarkEnd w:id="25"/>
    <w:bookmarkStart w:id="36" w:name="рабочий-сценарий-сотрудника"/>
    <w:p>
      <w:pPr>
        <w:pStyle w:val="Heading2"/>
      </w:pPr>
      <w:r>
        <w:t xml:space="preserve">Рабочий сценарий сотрудника</w:t>
      </w:r>
    </w:p>
    <w:p>
      <w:pPr>
        <w:pStyle w:val="FirstParagraph"/>
      </w:pPr>
      <w:r>
        <w:t xml:space="preserve">Рабочая часть виртуальной справки предназначена для сотрудников, которые отвечают на вопросы пользователей.</w:t>
      </w:r>
    </w:p>
    <w:bookmarkStart w:id="26" w:name="активные-вопросы"/>
    <w:p>
      <w:pPr>
        <w:pStyle w:val="Heading3"/>
      </w:pPr>
      <w:r>
        <w:t xml:space="preserve">1. Активные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Workflow/Show&amp;pageKey=ShowWorker&amp;recordType=VirtualRef&amp;project=VREF</w:t>
      </w:r>
      <w:r>
        <w:t xml:space="preserve"> </w:t>
      </w:r>
      <w:r>
        <w:t xml:space="preserve">показывает активные вопросы со статусами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</w:t>
      </w:r>
      <w:r>
        <w:t xml:space="preserve">. В навигации рядом с пунктом активных вопросов отображается количество новых обращений.</w:t>
      </w:r>
    </w:p>
    <w:p>
      <w:pPr>
        <w:pStyle w:val="BodyText"/>
      </w:pPr>
      <w:r>
        <w:t xml:space="preserve">Сотрудник открывает запись вопроса, проверяет текст обращения и берет вопрос в работу workflow-переходом</w:t>
      </w:r>
      <w:r>
        <w:t xml:space="preserve"> </w:t>
      </w:r>
      <w:r>
        <w:rPr>
          <w:rStyle w:val="VerbatimChar"/>
        </w:rPr>
        <w:t xml:space="preserve">take</w:t>
      </w:r>
      <w:r>
        <w:t xml:space="preserve">. Этот переход назначает текущего сотрудника ответственным через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 </w:t>
      </w:r>
      <w:r>
        <w:t xml:space="preserve">и переводит новый вопрос в рабочий статус. Вопрос не скрывается из общего активного списка. Вспомогательные кнопки</w:t>
      </w:r>
      <w:r>
        <w:t xml:space="preserve"> </w:t>
      </w:r>
      <w:r>
        <w:rPr>
          <w:rStyle w:val="VerbatimChar"/>
        </w:rPr>
        <w:t xml:space="preserve">Назначить мне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Наблюдать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Не наблюдать</w:t>
      </w:r>
      <w:r>
        <w:t xml:space="preserve"> </w:t>
      </w:r>
      <w:r>
        <w:t xml:space="preserve">также строятся из workflow-переходов и выполняются без смены статуса.</w:t>
      </w:r>
    </w:p>
    <w:p>
      <w:pPr>
        <w:pStyle w:val="BodyText"/>
      </w:pPr>
      <w:r>
        <w:t xml:space="preserve">Рабочие страницы поддерживают фильтры по проекту, статусу, ответственному, наблюдателю и словам из темы, вопроса или ответа.</w:t>
      </w:r>
    </w:p>
    <w:bookmarkEnd w:id="26"/>
    <w:bookmarkStart w:id="28" w:name="вопросы-в-работе"/>
    <w:p>
      <w:pPr>
        <w:pStyle w:val="Heading3"/>
      </w:pPr>
      <w:r>
        <w:t xml:space="preserve">2. Вопросы в работе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Workflow/Show&amp;pageKey=ShowMyWorker&amp;recordType=VirtualRef&amp;project=VREF</w:t>
      </w:r>
      <w:r>
        <w:t xml:space="preserve"> </w:t>
      </w:r>
      <w:r>
        <w:t xml:space="preserve">показывает рабочие вопросы текущего ответственного со статусом</w:t>
      </w:r>
      <w:r>
        <w:t xml:space="preserve"> </w:t>
      </w:r>
      <w:r>
        <w:rPr>
          <w:rStyle w:val="VerbatimChar"/>
        </w:rPr>
        <w:t xml:space="preserve">1</w:t>
      </w:r>
      <w:r>
        <w:t xml:space="preserve">. В карточке вопроса сотрудник заполняет:</w:t>
      </w:r>
    </w:p>
    <w:p>
      <w:pPr>
        <w:pStyle w:val="Compact"/>
        <w:numPr>
          <w:ilvl w:val="0"/>
          <w:numId w:val="1004"/>
        </w:numPr>
      </w:pPr>
      <w:r>
        <w:t xml:space="preserve">текст ответа;</w:t>
      </w:r>
    </w:p>
    <w:p>
      <w:pPr>
        <w:pStyle w:val="Compact"/>
        <w:numPr>
          <w:ilvl w:val="0"/>
          <w:numId w:val="1004"/>
        </w:numPr>
      </w:pPr>
      <w:r>
        <w:t xml:space="preserve">веб-ссылки;</w:t>
      </w:r>
    </w:p>
    <w:p>
      <w:pPr>
        <w:pStyle w:val="Compact"/>
        <w:numPr>
          <w:ilvl w:val="0"/>
          <w:numId w:val="1004"/>
        </w:numPr>
      </w:pPr>
      <w:r>
        <w:t xml:space="preserve">краткие библиографические описания;</w:t>
      </w:r>
    </w:p>
    <w:p>
      <w:pPr>
        <w:pStyle w:val="Compact"/>
        <w:numPr>
          <w:ilvl w:val="0"/>
          <w:numId w:val="1004"/>
        </w:numPr>
      </w:pPr>
      <w:r>
        <w:t xml:space="preserve">ссылки на записи электронного каталога;</w:t>
      </w:r>
    </w:p>
    <w:p>
      <w:pPr>
        <w:pStyle w:val="Compact"/>
        <w:numPr>
          <w:ilvl w:val="0"/>
          <w:numId w:val="1004"/>
        </w:numPr>
      </w:pPr>
      <w:r>
        <w:t xml:space="preserve">вложенные файлы;</w:t>
      </w:r>
    </w:p>
    <w:p>
      <w:pPr>
        <w:pStyle w:val="Compact"/>
        <w:numPr>
          <w:ilvl w:val="0"/>
          <w:numId w:val="1004"/>
        </w:numPr>
      </w:pPr>
      <w:r>
        <w:t xml:space="preserve">служебные сведения внешней системы, если вопрос пришел через API.</w:t>
      </w:r>
    </w:p>
    <w:p>
      <w:pPr>
        <w:pStyle w:val="FirstParagraph"/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Редактировать ответ</w:t>
      </w:r>
      <w:r>
        <w:t xml:space="preserve"> </w:t>
      </w:r>
      <w:r>
        <w:t xml:space="preserve">открывает форму</w:t>
      </w:r>
      <w:r>
        <w:t xml:space="preserve"> </w:t>
      </w:r>
      <w:r>
        <w:rPr>
          <w:rStyle w:val="VerbatimChar"/>
        </w:rPr>
        <w:t xml:space="preserve">virtualrefanswer.ws</w:t>
      </w:r>
      <w:r>
        <w:t xml:space="preserve"> </w:t>
      </w:r>
      <w:r>
        <w:t xml:space="preserve">и сохраняет текст ответа, ссылки и вложения без смены статуса вопроса. После подготовки ответа появляется отдельное действие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: оно выполняет переход</w:t>
      </w:r>
      <w:r>
        <w:t xml:space="preserve"> </w:t>
      </w:r>
      <w:r>
        <w:rPr>
          <w:rStyle w:val="VerbatimChar"/>
        </w:rPr>
        <w:t xml:space="preserve">finish</w:t>
      </w:r>
      <w:r>
        <w:t xml:space="preserve">, обновляет дату и время последнего изменения и переводит вопрос в итоговый статус.</w:t>
      </w:r>
    </w:p>
    <w:p>
      <w:pPr>
        <w:pStyle w:val="BodyText"/>
      </w:pPr>
      <w:r>
        <w:t xml:space="preserve">Подробное описание служебной метки изменения и поискового индекса приведено в разделе</w:t>
      </w:r>
      <w:r>
        <w:t xml:space="preserve"> </w:t>
      </w:r>
      <w:hyperlink r:id="rId27">
        <w:r>
          <w:rPr>
            <w:rStyle w:val="Hyperlink"/>
          </w:rPr>
          <w:t xml:space="preserve">Дата и время последнего изменения вопроса</w:t>
        </w:r>
      </w:hyperlink>
      <w:r>
        <w:t xml:space="preserve">.</w:t>
      </w:r>
    </w:p>
    <w:bookmarkEnd w:id="28"/>
    <w:bookmarkStart w:id="29" w:name="выполненные-вопросы"/>
    <w:p>
      <w:pPr>
        <w:pStyle w:val="Heading3"/>
      </w:pPr>
      <w:r>
        <w:t xml:space="preserve">3. Выполненные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Workflow/Show&amp;pageKey=ShowDonedWorker&amp;recordType=VirtualRef&amp;project=VREF</w:t>
      </w:r>
      <w:r>
        <w:t xml:space="preserve"> </w:t>
      </w:r>
      <w:r>
        <w:t xml:space="preserve">показывает итоговые вопросы со статусами</w:t>
      </w:r>
      <w:r>
        <w:t xml:space="preserve"> </w:t>
      </w:r>
      <w:r>
        <w:rPr>
          <w:rStyle w:val="VerbatimChar"/>
        </w:rPr>
        <w:t xml:space="preserve">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4</w:t>
      </w:r>
      <w:r>
        <w:t xml:space="preserve">. Из этих состояний сотрудник может вернуть вопрос в работу. Выполненный вопрос можно пометить как часто задаваемый.</w:t>
      </w:r>
    </w:p>
    <w:bookmarkEnd w:id="29"/>
    <w:bookmarkStart w:id="30" w:name="часто-задаваемые-вопросы-1"/>
    <w:p>
      <w:pPr>
        <w:pStyle w:val="Heading3"/>
      </w:pPr>
      <w:r>
        <w:t xml:space="preserve">4. Часто задаваемые вопросы</w:t>
      </w:r>
    </w:p>
    <w:p>
      <w:pPr>
        <w:pStyle w:val="FirstParagraph"/>
      </w:pPr>
      <w:r>
        <w:t xml:space="preserve">Для публикации в разделе FAQ вопрос должен быть переведен в соответствующий workflow-статус.</w:t>
      </w:r>
    </w:p>
    <w:p>
      <w:pPr>
        <w:pStyle w:val="BodyText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Workflow/Show&amp;pageKey=ShowFAQ&amp;recordType=VirtualRef&amp;project=VREF</w:t>
      </w:r>
      <w:r>
        <w:t xml:space="preserve"> </w:t>
      </w:r>
      <w:r>
        <w:t xml:space="preserve">показывает вопросы, опубликованные как часто задаваемые.</w:t>
      </w:r>
    </w:p>
    <w:bookmarkEnd w:id="30"/>
    <w:bookmarkStart w:id="31" w:name="ответственный-наблюдатели-и-история-1"/>
    <w:p>
      <w:pPr>
        <w:pStyle w:val="Heading3"/>
      </w:pPr>
      <w:r>
        <w:t xml:space="preserve">5. Ответственный, наблюдатели и история</w:t>
      </w:r>
    </w:p>
    <w:p>
      <w:pPr>
        <w:pStyle w:val="FirstParagraph"/>
      </w:pPr>
      <w:r>
        <w:t xml:space="preserve">Ответственный хранится в поле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и индексируется префиксом</w:t>
      </w:r>
      <w:r>
        <w:t xml:space="preserve"> </w:t>
      </w:r>
      <w:r>
        <w:rPr>
          <w:rStyle w:val="VerbatimChar"/>
        </w:rPr>
        <w:t xml:space="preserve">VRRESP=</w:t>
      </w:r>
      <w:r>
        <w:t xml:space="preserve">. Наблюдатели хранятся в поле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 индексируются префиксом</w:t>
      </w:r>
      <w:r>
        <w:t xml:space="preserve"> </w:t>
      </w:r>
      <w:r>
        <w:rPr>
          <w:rStyle w:val="VerbatimChar"/>
        </w:rPr>
        <w:t xml:space="preserve">VRWATCHER=</w:t>
      </w:r>
      <w:r>
        <w:t xml:space="preserve">. Доступность этих действий определяется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соответствующей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p>
      <w:pPr>
        <w:pStyle w:val="BodyText"/>
      </w:pPr>
      <w:r>
        <w:t xml:space="preserve">Каждый workflow-переход добавляет запись в стандартную историю поля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История отображается в карточке вопроса общим механизмом Workflow для сотрудника и пользователя.</w:t>
      </w:r>
    </w:p>
    <w:bookmarkEnd w:id="31"/>
    <w:bookmarkStart w:id="32" w:name="диагностика"/>
    <w:p>
      <w:pPr>
        <w:pStyle w:val="Heading3"/>
      </w:pPr>
      <w:r>
        <w:t xml:space="preserve">6. Диагностика</w:t>
      </w:r>
    </w:p>
    <w:p>
      <w:pPr>
        <w:pStyle w:val="FirstParagraph"/>
      </w:pPr>
      <w:r>
        <w:t xml:space="preserve">Если вопрос не отображается в нужном списке, проверьте:</w:t>
      </w:r>
    </w:p>
    <w:p>
      <w:pPr>
        <w:pStyle w:val="Compact"/>
        <w:numPr>
          <w:ilvl w:val="0"/>
          <w:numId w:val="1005"/>
        </w:numPr>
      </w:pPr>
      <w:r>
        <w:t xml:space="preserve">статус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наличие связи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 </w:t>
      </w:r>
      <w:r>
        <w:t xml:space="preserve">для пользовательского личного кабинета;</w:t>
      </w:r>
    </w:p>
    <w:p>
      <w:pPr>
        <w:pStyle w:val="Compact"/>
        <w:numPr>
          <w:ilvl w:val="0"/>
          <w:numId w:val="1005"/>
        </w:numPr>
      </w:pPr>
      <w:r>
        <w:t xml:space="preserve">проектные префиксы</w:t>
      </w:r>
      <w:r>
        <w:t xml:space="preserve"> </w:t>
      </w:r>
      <w:r>
        <w:rPr>
          <w:rStyle w:val="VerbatimChar"/>
        </w:rPr>
        <w:t xml:space="preserve">VRKEY</w:t>
      </w:r>
      <w:r>
        <w:t xml:space="preserve">,</w:t>
      </w:r>
      <w:r>
        <w:t xml:space="preserve"> </w:t>
      </w:r>
      <w:r>
        <w:rPr>
          <w:rStyle w:val="VerbatimChar"/>
        </w:rPr>
        <w:t xml:space="preserve">VRPROJECT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VRRESP</w:t>
      </w:r>
      <w:r>
        <w:t xml:space="preserve">,</w:t>
      </w:r>
      <w:r>
        <w:t xml:space="preserve"> </w:t>
      </w:r>
      <w:r>
        <w:rPr>
          <w:rStyle w:val="VerbatimChar"/>
        </w:rPr>
        <w:t xml:space="preserve">VRWATCHER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право пользователя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проекта и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нужные переходы;</w:t>
      </w:r>
    </w:p>
    <w:p>
      <w:pPr>
        <w:pStyle w:val="Compact"/>
        <w:numPr>
          <w:ilvl w:val="0"/>
          <w:numId w:val="1005"/>
        </w:numPr>
      </w:pPr>
      <w:r>
        <w:t xml:space="preserve">дату и время последнего изменения в 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слова поискового индекса</w:t>
      </w:r>
      <w:r>
        <w:t xml:space="preserve"> </w:t>
      </w:r>
      <w:r>
        <w:rPr>
          <w:rStyle w:val="VerbatimChar"/>
        </w:rPr>
        <w:t xml:space="preserve">DS</w:t>
      </w:r>
      <w:r>
        <w:t xml:space="preserve">, которые формируются из темы, текста вопроса и ответа.</w:t>
      </w:r>
    </w:p>
    <w:bookmarkEnd w:id="32"/>
    <w:bookmarkStart w:id="35" w:name="X8fe7b674f13cbd039815d4e8952225385ceefbd"/>
    <w:p>
      <w:pPr>
        <w:pStyle w:val="Heading3"/>
      </w:pPr>
      <w:r>
        <w:t xml:space="preserve">Дата и время последнего изменения вопроса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обновляет метку последнего изменения при каждом сохранении записи вопроса. Это происходит и при ручной обработке вопроса сотрудником, и при сохранении записи через внутренние действия модуля.</w:t>
      </w:r>
    </w:p>
    <w:p>
      <w:pPr>
        <w:pStyle w:val="BodyText"/>
      </w:pPr>
      <w:r>
        <w:t xml:space="preserve">Метка хранится в первом повторении поля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Реквизит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YYYYMMDD</w:t>
            </w:r>
          </w:p>
        </w:tc>
        <w:tc>
          <w:tcPr/>
          <w:p>
            <w:pPr>
              <w:pStyle w:val="Compact"/>
            </w:pPr>
            <w:r>
              <w:t xml:space="preserve">Дата последнего сохранения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HHmmSS</w:t>
            </w:r>
          </w:p>
        </w:tc>
        <w:tc>
          <w:tcPr/>
          <w:p>
            <w:pPr>
              <w:pStyle w:val="Compact"/>
            </w:pPr>
            <w:r>
              <w:t xml:space="preserve">Время последнего сохранения записи.</w:t>
            </w:r>
          </w:p>
        </w:tc>
      </w:tr>
    </w:tbl>
    <w:p>
      <w:pPr>
        <w:pStyle w:val="BodyText"/>
      </w:pPr>
      <w:r>
        <w:t xml:space="preserve">Дата и время создания вопроса хранятся отдельно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. Эти значения не заменяют метку последнего изменения: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 </w:t>
      </w:r>
      <w:r>
        <w:t xml:space="preserve">показывают исходное время обращения, а</w:t>
      </w:r>
      <w:r>
        <w:t xml:space="preserve"> </w:t>
      </w:r>
      <w:r>
        <w:rPr>
          <w:rStyle w:val="VerbatimChar"/>
        </w:rPr>
        <w:t xml:space="preserve">6^E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6^F</w:t>
      </w:r>
      <w:r>
        <w:t xml:space="preserve"> </w:t>
      </w:r>
      <w:r>
        <w:t xml:space="preserve">показывают последнее изменение записи.</w:t>
      </w:r>
    </w:p>
    <w:bookmarkStart w:id="33" w:name="поисковый-индекс"/>
    <w:p>
      <w:pPr>
        <w:pStyle w:val="Heading4"/>
      </w:pPr>
      <w:r>
        <w:t xml:space="preserve">1. Поисковый индекс</w:t>
      </w:r>
    </w:p>
    <w:p>
      <w:pPr>
        <w:pStyle w:val="FirstParagraph"/>
      </w:pPr>
      <w:r>
        <w:t xml:space="preserve">При сохранении модуль пересоздает служебный термин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в параметрах</w:t>
      </w:r>
      <w:r>
        <w:t xml:space="preserve"> </w:t>
      </w:r>
      <w:r>
        <w:rPr>
          <w:rStyle w:val="VerbatimChar"/>
        </w:rPr>
        <w:t xml:space="preserve">1288</w:t>
      </w:r>
      <w:r>
        <w:t xml:space="preserve">. Значение термина строится из даты и времени последнего изменения:</w:t>
      </w:r>
    </w:p>
    <w:p>
      <w:pPr>
        <w:pStyle w:val="SourceCode"/>
      </w:pPr>
      <w:r>
        <w:rPr>
          <w:rStyle w:val="VerbatimChar"/>
        </w:rPr>
        <w:t xml:space="preserve">VRTM=YYYYMMDDHHmmSS</w:t>
      </w:r>
    </w:p>
    <w:p>
      <w:pPr>
        <w:pStyle w:val="FirstParagraph"/>
      </w:pPr>
      <w:r>
        <w:t xml:space="preserve">Например, для изменения</w:t>
      </w:r>
      <w:r>
        <w:t xml:space="preserve"> </w:t>
      </w:r>
      <w:r>
        <w:rPr>
          <w:rStyle w:val="VerbatimChar"/>
        </w:rPr>
        <w:t xml:space="preserve">2026-07-18 14:35:09</w:t>
      </w:r>
      <w:r>
        <w:t xml:space="preserve"> </w:t>
      </w:r>
      <w:r>
        <w:t xml:space="preserve">будет сформирован термин</w:t>
      </w:r>
      <w:r>
        <w:t xml:space="preserve"> </w:t>
      </w:r>
      <w:r>
        <w:rPr>
          <w:rStyle w:val="VerbatimChar"/>
        </w:rPr>
        <w:t xml:space="preserve">VRTM=20260718143509</w:t>
      </w:r>
      <w:r>
        <w:t xml:space="preserve">.</w:t>
      </w:r>
    </w:p>
    <w:p>
      <w:pPr>
        <w:pStyle w:val="BodyText"/>
      </w:pPr>
      <w:r>
        <w:t xml:space="preserve">Индекс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используется для поиска вопросов, измененных после заданной метки времени. При следующем сохранении старое значение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удаляется и записывается новое, поэтому в индексе остается актуальная метка изменения записи.</w:t>
      </w:r>
    </w:p>
    <w:bookmarkEnd w:id="33"/>
    <w:bookmarkStart w:id="34" w:name="связь-с-virtualrefapiget"/>
    <w:p>
      <w:pPr>
        <w:pStyle w:val="Heading4"/>
      </w:pPr>
      <w:r>
        <w:t xml:space="preserve">2. Связь с</w:t>
      </w:r>
      <w:r>
        <w:t xml:space="preserve"> </w:t>
      </w:r>
      <w:r>
        <w:rPr>
          <w:rStyle w:val="VerbatimChar"/>
        </w:rPr>
        <w:t xml:space="preserve">VirtualRef/API/Get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принимает параметр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 </w:t>
      </w:r>
      <w:r>
        <w:t xml:space="preserve">в формате Unix time и возвращает вопросы, измененные начиная с этой метки.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не указан, функция читает термины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начиная со значения</w:t>
      </w:r>
      <w:r>
        <w:t xml:space="preserve"> </w:t>
      </w:r>
      <w:r>
        <w:rPr>
          <w:rStyle w:val="VerbatimChar"/>
        </w:rPr>
        <w:t xml:space="preserve">YYYYMMDDHHmmSS</w:t>
      </w:r>
      <w:r>
        <w:t xml:space="preserve">, рассчитанного из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указан, функция сначала находит вопросы пользователя по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затем фильтрует их по</w:t>
      </w:r>
      <w:r>
        <w:t xml:space="preserve"> </w:t>
      </w:r>
      <w:r>
        <w:rPr>
          <w:rStyle w:val="VerbatimChar"/>
        </w:rPr>
        <w:t xml:space="preserve">lastChange &gt;= datetime</w:t>
      </w:r>
      <w:r>
        <w:t xml:space="preserve">.</w:t>
      </w:r>
    </w:p>
    <w:p>
      <w:pPr>
        <w:pStyle w:val="BodyText"/>
      </w:pPr>
      <w:r>
        <w:t xml:space="preserve">В ответе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свойство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возвращается как Unix time, рассчитанное из</w:t>
      </w:r>
      <w:r>
        <w:t xml:space="preserve"> </w:t>
      </w:r>
      <w:r>
        <w:rPr>
          <w:rStyle w:val="VerbatimChar"/>
        </w:rPr>
        <w:t xml:space="preserve">6^E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6^F</w:t>
      </w:r>
      <w:r>
        <w:t xml:space="preserve">. Интеграция может сохранять максимальное полученное значение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и использовать его при следующем запросе. Поскольку фильтр включительный, запись с тем же временем изменения может прийти повторно; внешней системе нужно учитывать SID записи при обработке повторной синхронизации.</w:t>
      </w:r>
    </w:p>
    <w:bookmarkEnd w:id="34"/>
    <w:bookmarkEnd w:id="35"/>
    <w:bookmarkEnd w:id="36"/>
    <w:bookmarkStart w:id="43" w:name="дополнительная-информация-о-вопросе"/>
    <w:p>
      <w:pPr>
        <w:pStyle w:val="Heading2"/>
      </w:pPr>
      <w:r>
        <w:t xml:space="preserve">Дополнительная информация о вопросе</w:t>
      </w:r>
    </w:p>
    <w:p>
      <w:pPr>
        <w:pStyle w:val="FirstParagraph"/>
      </w:pPr>
      <w:r>
        <w:t xml:space="preserve">Раздел описывает реквизиты вопроса виртуальной справки, которые используются при интеграции с внешним личным кабинетом или справочной системой. Эти значения хранятся в поле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p>
      <w:pPr>
        <w:pStyle w:val="CaptionedFigure"/>
      </w:pPr>
      <w:r>
        <w:drawing>
          <wp:inline>
            <wp:extent cx="5334000" cy="1124663"/>
            <wp:effectExtent b="0" l="0" r="0" t="0"/>
            <wp:docPr descr="Рисунок 1 - Дополнительная информация о вопросе в редакторе записи" title="Дополнительная информация о вопросе в редакторе записи" id="38" name="Picture"/>
            <a:graphic>
              <a:graphicData uri="http://schemas.openxmlformats.org/drawingml/2006/picture">
                <pic:pic>
                  <pic:nvPicPr>
                    <pic:cNvPr descr="modules/VirtualRef/Help/img/additional-question-info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1246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Дополнительная информация о вопросе в редакторе записи</w:t>
      </w:r>
    </w:p>
    <w:bookmarkStart w:id="40" w:name="где-заполняются-реквизиты"/>
    <w:p>
      <w:pPr>
        <w:pStyle w:val="Heading3"/>
      </w:pPr>
      <w:r>
        <w:t xml:space="preserve">1. Где заполняются реквизиты</w:t>
      </w:r>
    </w:p>
    <w:p>
      <w:pPr>
        <w:pStyle w:val="FirstParagraph"/>
      </w:pPr>
      <w:r>
        <w:t xml:space="preserve">В редакторе записи вопроса блок</w:t>
      </w:r>
      <w:r>
        <w:t xml:space="preserve"> </w:t>
      </w:r>
      <w:r>
        <w:rPr>
          <w:rStyle w:val="VerbatimChar"/>
        </w:rPr>
        <w:t xml:space="preserve">Дополнительная информация о вопросе</w:t>
      </w:r>
      <w:r>
        <w:t xml:space="preserve"> </w:t>
      </w:r>
      <w:r>
        <w:t xml:space="preserve">находится в форме ответа сотрудника. Поля можно заполнить вручную при обработке обращения.</w:t>
      </w:r>
    </w:p>
    <w:p>
      <w:pPr>
        <w:pStyle w:val="BodyText"/>
      </w:pPr>
      <w:r>
        <w:t xml:space="preserve">При создании вопроса через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те же значения можно передать в параметре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как поле</w:t>
      </w:r>
      <w:r>
        <w:t xml:space="preserve"> </w:t>
      </w:r>
      <w:r>
        <w:rPr>
          <w:rStyle w:val="VerbatimChar"/>
        </w:rPr>
        <w:t xml:space="preserve">71</w:t>
      </w:r>
      <w:r>
        <w:t xml:space="preserve">. Формат параметра общий для дополнительных полей записи:</w:t>
      </w:r>
    </w:p>
    <w:p>
      <w:pPr>
        <w:pStyle w:val="SourceCode"/>
      </w:pPr>
      <w:r>
        <w:rPr>
          <w:rStyle w:val="VariableTok"/>
        </w:rPr>
        <w:t xml:space="preserve">$additionalFields</w:t>
      </w:r>
      <w:r>
        <w:rPr>
          <w:rStyle w:val="NormalTok"/>
        </w:rPr>
        <w:t xml:space="preserve">[</w:t>
      </w:r>
      <w:r>
        <w:rPr>
          <w:rStyle w:val="DecValTok"/>
        </w:rPr>
        <w:t xml:space="preserve">71</w:t>
      </w:r>
      <w:r>
        <w:rPr>
          <w:rStyle w:val="NormalTok"/>
        </w:rPr>
        <w:t xml:space="preserve">][</w:t>
      </w:r>
      <w:r>
        <w:rPr>
          <w:rStyle w:val="DecValTok"/>
        </w:rPr>
        <w:t xml:space="preserve">0</w:t>
      </w:r>
      <w:r>
        <w:rPr>
          <w:rStyle w:val="NormalTok"/>
        </w:rPr>
        <w:t xml:space="preserve">][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]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'external-request-id'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чтении обращений через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значения из поля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возвращаются в структуре</w:t>
      </w:r>
      <w:r>
        <w:t xml:space="preserve"> </w:t>
      </w:r>
      <w:r>
        <w:rPr>
          <w:rStyle w:val="VerbatimChar"/>
        </w:rPr>
        <w:t xml:space="preserve">VirtualRef/Structures/VirtialRef_API_Get</w:t>
      </w:r>
      <w:r>
        <w:t xml:space="preserve">.</w:t>
      </w:r>
    </w:p>
    <w:bookmarkEnd w:id="40"/>
    <w:bookmarkStart w:id="41" w:name="состав-поля-71"/>
    <w:p>
      <w:pPr>
        <w:pStyle w:val="Heading3"/>
      </w:pPr>
      <w:r>
        <w:t xml:space="preserve">2. Состав поля 71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Поле в редакторе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Идентификатор во внешней системе</w:t>
            </w:r>
          </w:p>
        </w:tc>
        <w:tc>
          <w:tcPr/>
          <w:p>
            <w:pPr>
              <w:pStyle w:val="Compact"/>
            </w:pPr>
            <w:r>
              <w:t xml:space="preserve">Идентификатор вопроса во внешнем сервисе. В ответе</w:t>
            </w:r>
            <w:r>
              <w:t xml:space="preserve"> </w:t>
            </w:r>
            <w:r>
              <w:rPr>
                <w:rStyle w:val="VerbatimChar"/>
              </w:rPr>
              <w:t xml:space="preserve">VirtualRef/API/Get</w:t>
            </w:r>
            <w:r>
              <w:t xml:space="preserve"> </w:t>
            </w:r>
            <w:r>
              <w:t xml:space="preserve">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sbbr_id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Разрешить опубликовать результаты поиска во внешней системе</w:t>
            </w:r>
          </w:p>
        </w:tc>
        <w:tc>
          <w:tcPr/>
          <w:p>
            <w:pPr>
              <w:pStyle w:val="Compact"/>
            </w:pPr>
            <w:r>
              <w:t xml:space="preserve">Признак разрешения на публикацию результатов поиска: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разрешить,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запретить.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public_results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Дополнительная информация</w:t>
            </w:r>
          </w:p>
        </w:tc>
        <w:tc>
          <w:tcPr/>
          <w:p>
            <w:pPr>
              <w:pStyle w:val="Compact"/>
            </w:pPr>
            <w:r>
              <w:t xml:space="preserve">Открытый текст с уточнениями к вопросу.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description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Тип документа</w:t>
            </w:r>
          </w:p>
        </w:tc>
        <w:tc>
          <w:tcPr/>
          <w:p>
            <w:pPr>
              <w:pStyle w:val="Compact"/>
            </w:pPr>
            <w:r>
              <w:t xml:space="preserve">Основной тип документа, о котором спрашивает пользователь.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type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Другой тип документа</w:t>
            </w:r>
          </w:p>
        </w:tc>
        <w:tc>
          <w:tcPr/>
          <w:p>
            <w:pPr>
              <w:pStyle w:val="Compact"/>
            </w:pPr>
            <w:r>
              <w:t xml:space="preserve">Уточнение типа документа, если нужного значения нет в основном поле.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type_other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Временной диапазон</w:t>
            </w:r>
          </w:p>
        </w:tc>
        <w:tc>
          <w:tcPr/>
          <w:p>
            <w:pPr>
              <w:pStyle w:val="Compact"/>
            </w:pPr>
            <w:r>
              <w:t xml:space="preserve">Период, к которому относится запрос.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time_range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Язык представления информации</w:t>
            </w:r>
          </w:p>
        </w:tc>
        <w:tc>
          <w:tcPr/>
          <w:p>
            <w:pPr>
              <w:pStyle w:val="Compact"/>
            </w:pPr>
            <w:r>
              <w:t xml:space="preserve">Язык, на котором пользователь ожидает получить сведения.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language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Убрать из ЛК пользователя</w:t>
            </w:r>
          </w:p>
        </w:tc>
        <w:tc>
          <w:tcPr/>
          <w:p>
            <w:pPr>
              <w:pStyle w:val="Compact"/>
            </w:pPr>
            <w:r>
              <w:t xml:space="preserve">Признак скрытия вопроса во внешнем личном кабинете.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hidden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Дополнительный E-mail пользователя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контакт пользователя из интеграции. В текущей API-структуре значение возвращается в поле</w:t>
            </w:r>
            <w:r>
              <w:t xml:space="preserve"> </w:t>
            </w:r>
            <w:r>
              <w:rPr>
                <w:rStyle w:val="VerbatimChar"/>
              </w:rPr>
              <w:t xml:space="preserve">phoneNumber</w:t>
            </w:r>
            <w:r>
              <w:t xml:space="preserve">.</w:t>
            </w:r>
          </w:p>
        </w:tc>
      </w:tr>
    </w:tbl>
    <w:bookmarkEnd w:id="41"/>
    <w:bookmarkStart w:id="42" w:name="поиск-по-внешнему-идентификатору"/>
    <w:p>
      <w:pPr>
        <w:pStyle w:val="Heading3"/>
      </w:pPr>
      <w:r>
        <w:t xml:space="preserve">3. Поиск по внешнему идентификатору</w:t>
      </w:r>
    </w:p>
    <w:p>
      <w:pPr>
        <w:pStyle w:val="FirstParagraph"/>
      </w:pPr>
      <w:r>
        <w:t xml:space="preserve">Если заполнено</w:t>
      </w:r>
      <w:r>
        <w:t xml:space="preserve"> </w:t>
      </w:r>
      <w:r>
        <w:rPr>
          <w:rStyle w:val="VerbatimChar"/>
        </w:rPr>
        <w:t xml:space="preserve">71^A</w:t>
      </w:r>
      <w:r>
        <w:t xml:space="preserve">, при сохранении записи модуль добавляет индекс</w:t>
      </w:r>
      <w:r>
        <w:t xml:space="preserve"> </w:t>
      </w:r>
      <w:r>
        <w:rPr>
          <w:rStyle w:val="VerbatimChar"/>
        </w:rPr>
        <w:t xml:space="preserve">VRSI=</w:t>
      </w:r>
      <w:r>
        <w:t xml:space="preserve"> </w:t>
      </w:r>
      <w:r>
        <w:t xml:space="preserve">со значением внешнего идентификатора. Это позволяет искать вопрос по идентификатору внешней системы.</w:t>
      </w:r>
    </w:p>
    <w:bookmarkEnd w:id="42"/>
    <w:bookmarkEnd w:id="43"/>
    <w:bookmarkStart w:id="62" w:name="api-виртуальной-справки"/>
    <w:p>
      <w:pPr>
        <w:pStyle w:val="Heading2"/>
      </w:pPr>
      <w:r>
        <w:t xml:space="preserve">API виртуальной справки</w:t>
      </w:r>
    </w:p>
    <w:p>
      <w:pPr>
        <w:pStyle w:val="FirstParagraph"/>
      </w:pPr>
      <w:r>
        <w:t xml:space="preserve">Модуль предоставляет внешние функции для интеграции виртуальной справки с личным кабинетом или внешней справочной системой.</w:t>
      </w:r>
    </w:p>
    <w:bookmarkStart w:id="45" w:name="создание-вопроса"/>
    <w:p>
      <w:pPr>
        <w:pStyle w:val="Heading3"/>
      </w:pPr>
      <w:r>
        <w:t xml:space="preserve">1. Создание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создает вопрос и возвращает SID созданной записи.</w:t>
      </w:r>
    </w:p>
    <w:p>
      <w:pPr>
        <w:pStyle w:val="BodyText"/>
      </w:pPr>
      <w:r>
        <w:t xml:space="preserve">Основные параметры: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question</w:t>
      </w:r>
      <w:r>
        <w:t xml:space="preserve"> </w:t>
      </w:r>
      <w:r>
        <w:t xml:space="preserve">- текст вопроса;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questionTitle</w:t>
      </w:r>
      <w:r>
        <w:t xml:space="preserve"> </w:t>
      </w:r>
      <w:r>
        <w:t xml:space="preserve">- тема вопроса, если она задана;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userId</w:t>
      </w:r>
      <w:r>
        <w:t xml:space="preserve"> </w:t>
      </w:r>
      <w:r>
        <w:t xml:space="preserve">- идентификатор пользователя во внешней системе;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datetime</w:t>
      </w:r>
      <w:r>
        <w:t xml:space="preserve"> </w:t>
      </w:r>
      <w:r>
        <w:t xml:space="preserve">- дата и время создания, если нужно передать внешнюю метку времени;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additionalFields</w:t>
      </w:r>
      <w:r>
        <w:t xml:space="preserve"> </w:t>
      </w:r>
      <w:r>
        <w:t xml:space="preserve">- дополнительные сведения: внешний идентификатор, разрешение публикации результатов, описание, тип документа, временной диапазон, язык, e-mail, телефон для связи и другие поля. Состав реквизитов поля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описан в разделе</w:t>
      </w:r>
      <w:r>
        <w:t xml:space="preserve"> </w:t>
      </w:r>
      <w:hyperlink r:id="rId44">
        <w:r>
          <w:rPr>
            <w:rStyle w:val="Hyperlink"/>
          </w:rPr>
          <w:t xml:space="preserve">Дополнительная информация о вопросе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projectKey</w:t>
      </w:r>
      <w:r>
        <w:t xml:space="preserve"> </w:t>
      </w:r>
      <w:r>
        <w:t xml:space="preserve">- ключ проекта VirtualRef. Если параметр не передан, используется текущий проект из настроек модуля.</w:t>
      </w:r>
    </w:p>
    <w:bookmarkEnd w:id="45"/>
    <w:bookmarkStart w:id="47" w:name="получение-вопросов"/>
    <w:p>
      <w:pPr>
        <w:pStyle w:val="Heading3"/>
      </w:pPr>
      <w:r>
        <w:t xml:space="preserve">2. Получение вопросов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возвращает список вопросов, измененных после указанной метки времени, и может фильтровать вопросы по пользователю.</w:t>
      </w:r>
    </w:p>
    <w:p>
      <w:pPr>
        <w:pStyle w:val="BodyText"/>
      </w:pPr>
      <w:r>
        <w:t xml:space="preserve">Результат описан структурой (разд.</w:t>
      </w:r>
      <w:r>
        <w:t xml:space="preserve"> </w:t>
      </w:r>
      <w:r>
        <w:t xml:space="preserve">“</w:t>
      </w:r>
      <w:hyperlink r:id="rId46">
        <w:r>
          <w:rPr>
            <w:rStyle w:val="Hyperlink"/>
          </w:rPr>
          <w:t xml:space="preserve">class VirtialRef_API_Get</w:t>
        </w:r>
      </w:hyperlink>
      <w:r>
        <w:t xml:space="preserve">”</w:t>
      </w:r>
      <w:r>
        <w:t xml:space="preserve">). В ответ попадают проект, ключ вопроса, тема, текст вопроса, статус, пользователь, ответственный, наблюдатели, история, ответ, телефон для связи, ссылки, библиография, ссылки на записи электронного каталога и вложения.</w:t>
      </w:r>
    </w:p>
    <w:p>
      <w:pPr>
        <w:pStyle w:val="BodyText"/>
      </w:pPr>
      <w:r>
        <w:t xml:space="preserve">Если в записи вопроса заполнено поле</w:t>
      </w:r>
      <w:r>
        <w:t xml:space="preserve"> </w:t>
      </w:r>
      <w:r>
        <w:rPr>
          <w:rStyle w:val="VerbatimChar"/>
        </w:rPr>
        <w:t xml:space="preserve">71^I</w:t>
      </w:r>
      <w:r>
        <w:t xml:space="preserve">, функция возвращает его в свойстве</w:t>
      </w:r>
      <w:r>
        <w:t xml:space="preserve"> </w:t>
      </w:r>
      <w:r>
        <w:rPr>
          <w:rStyle w:val="VerbatimChar"/>
        </w:rPr>
        <w:t xml:space="preserve">phoneNumber</w:t>
      </w:r>
      <w:r>
        <w:t xml:space="preserve">. Поле предназначено для телефона для связи; если телефонов несколько, они передаются одной строкой через запятую.</w:t>
      </w:r>
    </w:p>
    <w:bookmarkEnd w:id="47"/>
    <w:bookmarkStart w:id="48" w:name="скрытие-вопроса-в-личном-кабинете"/>
    <w:p>
      <w:pPr>
        <w:pStyle w:val="Heading3"/>
      </w:pPr>
      <w:r>
        <w:t xml:space="preserve">3. Скрытие вопроса в личном кабинете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 </w:t>
      </w:r>
      <w:r>
        <w:t xml:space="preserve">помечает вопрос как скрытый для внешнего личного кабинета. Внутренняя запись при этом сохраняется.</w:t>
      </w:r>
    </w:p>
    <w:bookmarkEnd w:id="48"/>
    <w:bookmarkStart w:id="49" w:name="важные-поля-интеграции"/>
    <w:p>
      <w:pPr>
        <w:pStyle w:val="Heading3"/>
      </w:pPr>
      <w:r>
        <w:t xml:space="preserve">4. Важные поля интеграции</w:t>
      </w:r>
    </w:p>
    <w:p>
      <w:pPr>
        <w:pStyle w:val="FirstParagraph"/>
      </w:pPr>
      <w:r>
        <w:t xml:space="preserve">Подробное назначение реквизитов приведено в разделе</w:t>
      </w:r>
      <w:r>
        <w:t xml:space="preserve"> </w:t>
      </w:r>
      <w:hyperlink r:id="rId44">
        <w:r>
          <w:rPr>
            <w:rStyle w:val="Hyperlink"/>
          </w:rPr>
          <w:t xml:space="preserve">Дополнительная информация о вопросе</w:t>
        </w:r>
      </w:hyperlink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71^A</w:t>
      </w:r>
      <w:r>
        <w:t xml:space="preserve"> </w:t>
      </w:r>
      <w:r>
        <w:t xml:space="preserve">- идентификатор вопроса во внешней системе.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71^B</w:t>
      </w:r>
      <w:r>
        <w:t xml:space="preserve"> </w:t>
      </w:r>
      <w:r>
        <w:t xml:space="preserve">- разрешение публиковать результаты поиска.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71^C</w:t>
      </w:r>
      <w:r>
        <w:t xml:space="preserve"> </w:t>
      </w:r>
      <w:r>
        <w:t xml:space="preserve">- дополнительное описание.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71^E</w:t>
      </w:r>
      <w:r>
        <w:t xml:space="preserve"> </w:t>
      </w:r>
      <w:r>
        <w:t xml:space="preserve">- тип документа и другой тип документа.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71^F</w:t>
      </w:r>
      <w:r>
        <w:t xml:space="preserve"> </w:t>
      </w:r>
      <w:r>
        <w:t xml:space="preserve">- временной диапазон.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71^G</w:t>
      </w:r>
      <w:r>
        <w:t xml:space="preserve"> </w:t>
      </w:r>
      <w:r>
        <w:t xml:space="preserve">- язык представления информации.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71^H</w:t>
      </w:r>
      <w:r>
        <w:t xml:space="preserve"> </w:t>
      </w:r>
      <w:r>
        <w:t xml:space="preserve">- признак скрытия в личном кабинете.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71^I</w:t>
      </w:r>
      <w:r>
        <w:t xml:space="preserve"> </w:t>
      </w:r>
      <w:r>
        <w:t xml:space="preserve">- телефон для связи. Если телефонов несколько, они записываются одной строкой через запятую и возвращаются в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phoneNumber</w:t>
      </w:r>
      <w:r>
        <w:t xml:space="preserve">.</w:t>
      </w:r>
    </w:p>
    <w:bookmarkEnd w:id="49"/>
    <w:bookmarkStart w:id="53" w:name="virtualrefapicreate---создание-вопроса"/>
    <w:p>
      <w:pPr>
        <w:pStyle w:val="Heading3"/>
      </w:pPr>
      <w:r>
        <w:t xml:space="preserve">VirtualRef/API/Create - создание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создает новое обращение виртуальной справки от имени пользователя внешней системы.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)-&gt;API_Create(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$additionalFields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</w:p>
    <w:bookmarkStart w:id="50" w:name="параметры"/>
    <w:p>
      <w:pPr>
        <w:pStyle w:val="Heading4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Текст вопроса. После создания записи сохраняется в SID-файл</w:t>
            </w:r>
            <w:r>
              <w:t xml:space="preserve"> </w:t>
            </w:r>
            <w:r>
              <w:rPr>
                <w:rStyle w:val="VerbatimChar"/>
              </w:rPr>
              <w:t xml:space="preserve">question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во внешней системе. Если такой пользователь найден в модуле</w:t>
            </w:r>
            <w:r>
              <w:t xml:space="preserve"> </w:t>
            </w:r>
            <w:r>
              <w:rPr>
                <w:rStyle w:val="VerbatimChar"/>
              </w:rPr>
              <w:t xml:space="preserve">Users</w:t>
            </w:r>
            <w:r>
              <w:t xml:space="preserve">, в запись дополнительно переносятся его имя и e-mail.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Время создания вопроса в формате Unix time.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используется текущее время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additionalFields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Дополнительные поля записи. Массив имеет вид</w:t>
            </w:r>
            <w:r>
              <w:t xml:space="preserve"> </w:t>
            </w:r>
            <w:r>
              <w:rPr>
                <w:rStyle w:val="VerbatimChar"/>
              </w:rPr>
              <w:t xml:space="preserve">$additionalFields[field][occ-1][subfield]=value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projectKey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Ключ проекта VirtualRef. Если не указан, используется текущий проект из настроек модуля. При настройке модуля создается проект</w:t>
            </w:r>
            <w:r>
              <w:t xml:space="preserve"> </w:t>
            </w:r>
            <w:r>
              <w:rPr>
                <w:rStyle w:val="VerbatimChar"/>
              </w:rPr>
              <w:t xml:space="preserve">VREF</w:t>
            </w:r>
            <w:r>
              <w:t xml:space="preserve"> </w:t>
            </w:r>
            <w:r>
              <w:t xml:space="preserve">по умолчанию.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Тема вопроса. Сохраняется в</w:t>
            </w:r>
            <w:r>
              <w:t xml:space="preserve"> </w:t>
            </w:r>
            <w:r>
              <w:rPr>
                <w:rStyle w:val="VerbatimChar"/>
              </w:rPr>
              <w:t xml:space="preserve">1^H</w:t>
            </w:r>
            <w:r>
              <w:t xml:space="preserve">; если не заполнена, пользовательские списки показывают начало текста вопроса.</w:t>
            </w:r>
          </w:p>
        </w:tc>
      </w:tr>
    </w:tbl>
    <w:bookmarkEnd w:id="50"/>
    <w:bookmarkStart w:id="51" w:name="результат"/>
    <w:p>
      <w:pPr>
        <w:pStyle w:val="Heading4"/>
      </w:pPr>
      <w:r>
        <w:t xml:space="preserve">2. Результат</w:t>
      </w:r>
    </w:p>
    <w:p>
      <w:pPr>
        <w:pStyle w:val="FirstParagraph"/>
      </w:pPr>
      <w:r>
        <w:t xml:space="preserve">Функция возвращает строковый SID созданной записи запроса справки. Этот идентификатор можно использовать в последующих API-вызовах и при обращении к SID-файлам вопроса.</w:t>
      </w:r>
    </w:p>
    <w:p>
      <w:pPr>
        <w:pStyle w:val="BodyText"/>
      </w:pPr>
      <w:r>
        <w:t xml:space="preserve">Если запись не удалось сохранить, выполнение завершается ошибкой с текстом ошибки сохранения записи.</w:t>
      </w:r>
    </w:p>
    <w:p>
      <w:pPr>
        <w:pStyle w:val="BodyText"/>
      </w:pPr>
      <w:r>
        <w:t xml:space="preserve">Если указанный проект не найден среди доступных записей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или у вызывающего пользователя нет прав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ALLOWASK</w:t>
      </w:r>
      <w:r>
        <w:t xml:space="preserve"> </w:t>
      </w:r>
      <w:r>
        <w:t xml:space="preserve">на запись проекта, создание завершается ошибкой доступности проекта.</w:t>
      </w:r>
    </w:p>
    <w:bookmarkEnd w:id="51"/>
    <w:bookmarkStart w:id="52" w:name="что-сохраняется"/>
    <w:p>
      <w:pPr>
        <w:pStyle w:val="Heading4"/>
      </w:pPr>
      <w:r>
        <w:t xml:space="preserve">3. Что сохраняется</w:t>
      </w:r>
    </w:p>
    <w:p>
      <w:pPr>
        <w:pStyle w:val="FirstParagraph"/>
      </w:pPr>
      <w:r>
        <w:t xml:space="preserve">При создании вопроса система:</w:t>
      </w:r>
    </w:p>
    <w:p>
      <w:pPr>
        <w:pStyle w:val="Compact"/>
        <w:numPr>
          <w:ilvl w:val="0"/>
          <w:numId w:val="1008"/>
        </w:numPr>
      </w:pPr>
      <w:r>
        <w:t xml:space="preserve">создает запись типа VirtualRef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записывает идентификатор пользователя в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записывает дату и время вопроса в подполя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записывает тему вопроса в</w:t>
      </w:r>
      <w:r>
        <w:t xml:space="preserve"> </w:t>
      </w:r>
      <w:r>
        <w:rPr>
          <w:rStyle w:val="VerbatimChar"/>
        </w:rPr>
        <w:t xml:space="preserve">1^H</w:t>
      </w:r>
      <w:r>
        <w:t xml:space="preserve">, если она передана;</w:t>
      </w:r>
    </w:p>
    <w:p>
      <w:pPr>
        <w:pStyle w:val="Compact"/>
        <w:numPr>
          <w:ilvl w:val="0"/>
          <w:numId w:val="1008"/>
        </w:numPr>
      </w:pPr>
      <w:r>
        <w:t xml:space="preserve">записывает проект и человекочитаемый ключ вопроса в поле</w:t>
      </w:r>
      <w:r>
        <w:t xml:space="preserve"> </w:t>
      </w:r>
      <w:r>
        <w:rPr>
          <w:rStyle w:val="VerbatimChar"/>
        </w:rPr>
        <w:t xml:space="preserve">7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присваивает вопросу начальный статус;</w:t>
      </w:r>
    </w:p>
    <w:p>
      <w:pPr>
        <w:pStyle w:val="Compact"/>
        <w:numPr>
          <w:ilvl w:val="0"/>
          <w:numId w:val="1008"/>
        </w:numPr>
      </w:pPr>
      <w:r>
        <w:t xml:space="preserve">добавляет первую запись истории;</w:t>
      </w:r>
    </w:p>
    <w:p>
      <w:pPr>
        <w:pStyle w:val="Compact"/>
        <w:numPr>
          <w:ilvl w:val="0"/>
          <w:numId w:val="1008"/>
        </w:numPr>
      </w:pPr>
      <w:r>
        <w:t xml:space="preserve">обеспечивает физический SID записи;</w:t>
      </w:r>
    </w:p>
    <w:p>
      <w:pPr>
        <w:pStyle w:val="Compact"/>
        <w:numPr>
          <w:ilvl w:val="0"/>
          <w:numId w:val="1008"/>
        </w:numPr>
      </w:pPr>
      <w:r>
        <w:t xml:space="preserve">сохраняет текст вопроса в SID-файл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 переданные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в запись.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удобно использовать для внешнего идентификатора вопроса, разрешения публикации результатов, описания, типа документа, временного диапазона, языка и других интеграционных признаков.</w:t>
      </w:r>
    </w:p>
    <w:bookmarkEnd w:id="52"/>
    <w:bookmarkEnd w:id="53"/>
    <w:bookmarkStart w:id="57" w:name="virtualrefapiget---получение-вопросов"/>
    <w:p>
      <w:pPr>
        <w:pStyle w:val="Heading3"/>
      </w:pPr>
      <w:r>
        <w:t xml:space="preserve">VirtualRef/API/Get - получение вопросов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возвращает обращения виртуальной справки, измененные начиная с указанной метки времени. Ее используют внешние личные кабинеты и справочные системы, чтобы синхронизировать список вопросов и состояние ответов.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)-&gt;API_Get(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VirtialRef_API_Get</w:t>
      </w:r>
    </w:p>
    <w:bookmarkStart w:id="54" w:name="параметры-1"/>
    <w:p>
      <w:pPr>
        <w:pStyle w:val="Heading4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Метка времени Unix time. Функция возвращает вопросы, измененные начиная с этой метки.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выборка начинается с минимальной даты.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внешней системы. Если заполнен, функция возвращает только вопросы этого пользователя.</w:t>
            </w:r>
          </w:p>
        </w:tc>
      </w:tr>
    </w:tbl>
    <w:bookmarkEnd w:id="54"/>
    <w:bookmarkStart w:id="55" w:name="как-выбираются-записи"/>
    <w:p>
      <w:pPr>
        <w:pStyle w:val="Heading4"/>
      </w:pPr>
      <w:r>
        <w:t xml:space="preserve">2. Как выбираются записи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не указан, функция читает термины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начиная с даты и времени, рассчитанных по параметру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, и возвращает найденные записи VirtualRef.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указан, функция сначала ищет вопросы пользователя по префиксу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затем оставляет только записи, у которых время последнего изменения больше или равно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.</w:t>
      </w:r>
    </w:p>
    <w:bookmarkEnd w:id="55"/>
    <w:bookmarkStart w:id="56" w:name="результат-1"/>
    <w:p>
      <w:pPr>
        <w:pStyle w:val="Heading4"/>
      </w:pPr>
      <w:r>
        <w:t xml:space="preserve">3. Результат</w:t>
      </w:r>
    </w:p>
    <w:p>
      <w:pPr>
        <w:pStyle w:val="FirstParagraph"/>
      </w:pPr>
      <w:r>
        <w:t xml:space="preserve">Функция возвращает объект</w:t>
      </w:r>
      <w:r>
        <w:t xml:space="preserve"> </w:t>
      </w:r>
      <w:r>
        <w:rPr>
          <w:rStyle w:val="VerbatimChar"/>
        </w:rPr>
        <w:t xml:space="preserve">VirtialRef_API_Get</w:t>
      </w:r>
      <w:r>
        <w:t xml:space="preserve">. Структура результата описана в разделе</w:t>
      </w:r>
      <w:r>
        <w:t xml:space="preserve"> </w:t>
      </w:r>
      <w:hyperlink r:id="rId46">
        <w:r>
          <w:rPr>
            <w:rStyle w:val="Hyperlink"/>
          </w:rPr>
          <w:t xml:space="preserve">class VirtialRef_API_Get</w:t>
        </w:r>
      </w:hyperlink>
      <w:r>
        <w:t xml:space="preserve">.</w:t>
      </w:r>
    </w:p>
    <w:p>
      <w:pPr>
        <w:pStyle w:val="BodyText"/>
      </w:pPr>
      <w:r>
        <w:t xml:space="preserve">Основной массив ответа -</w:t>
      </w:r>
      <w:r>
        <w:t xml:space="preserve"> </w:t>
      </w:r>
      <w:r>
        <w:rPr>
          <w:rStyle w:val="VerbatimChar"/>
        </w:rPr>
        <w:t xml:space="preserve">refs_data</w:t>
      </w:r>
      <w:r>
        <w:t xml:space="preserve">. Каждый элемент соответствует одному вопросу и содержит:</w:t>
      </w:r>
    </w:p>
    <w:p>
      <w:pPr>
        <w:pStyle w:val="Compact"/>
        <w:numPr>
          <w:ilvl w:val="0"/>
          <w:numId w:val="1009"/>
        </w:numPr>
      </w:pPr>
      <w:r>
        <w:t xml:space="preserve">SID записи вопроса;</w:t>
      </w:r>
    </w:p>
    <w:p>
      <w:pPr>
        <w:pStyle w:val="Compact"/>
        <w:numPr>
          <w:ilvl w:val="0"/>
          <w:numId w:val="1009"/>
        </w:numPr>
      </w:pPr>
      <w:r>
        <w:t xml:space="preserve">внешний идентификатор вопроса;</w:t>
      </w:r>
    </w:p>
    <w:p>
      <w:pPr>
        <w:pStyle w:val="Compact"/>
        <w:numPr>
          <w:ilvl w:val="0"/>
          <w:numId w:val="1009"/>
        </w:numPr>
      </w:pPr>
      <w:r>
        <w:t xml:space="preserve">ключ вопроса и проект VirtualRef;</w:t>
      </w:r>
    </w:p>
    <w:p>
      <w:pPr>
        <w:pStyle w:val="Compact"/>
        <w:numPr>
          <w:ilvl w:val="0"/>
          <w:numId w:val="1009"/>
        </w:numPr>
      </w:pPr>
      <w:r>
        <w:t xml:space="preserve">время создания и последнего изменения;</w:t>
      </w:r>
    </w:p>
    <w:p>
      <w:pPr>
        <w:pStyle w:val="Compact"/>
        <w:numPr>
          <w:ilvl w:val="0"/>
          <w:numId w:val="1009"/>
        </w:numPr>
      </w:pPr>
      <w:r>
        <w:t xml:space="preserve">текстовый и числовой статус;</w:t>
      </w:r>
    </w:p>
    <w:p>
      <w:pPr>
        <w:pStyle w:val="Compact"/>
        <w:numPr>
          <w:ilvl w:val="0"/>
          <w:numId w:val="1009"/>
        </w:numPr>
      </w:pPr>
      <w:r>
        <w:t xml:space="preserve">идентификатор пользователя;</w:t>
      </w:r>
    </w:p>
    <w:p>
      <w:pPr>
        <w:pStyle w:val="Compact"/>
        <w:numPr>
          <w:ilvl w:val="0"/>
          <w:numId w:val="1009"/>
        </w:numPr>
      </w:pPr>
      <w:r>
        <w:t xml:space="preserve">ответственного, наблюдателей и историю изменений;</w:t>
      </w:r>
    </w:p>
    <w:p>
      <w:pPr>
        <w:pStyle w:val="Compact"/>
        <w:numPr>
          <w:ilvl w:val="0"/>
          <w:numId w:val="1009"/>
        </w:numPr>
      </w:pPr>
      <w:r>
        <w:t xml:space="preserve">тему, текст вопроса и ответ;</w:t>
      </w:r>
    </w:p>
    <w:p>
      <w:pPr>
        <w:pStyle w:val="Compact"/>
        <w:numPr>
          <w:ilvl w:val="0"/>
          <w:numId w:val="1009"/>
        </w:numPr>
      </w:pPr>
      <w:r>
        <w:t xml:space="preserve">признаки публикации и скрытия;</w:t>
      </w:r>
    </w:p>
    <w:p>
      <w:pPr>
        <w:pStyle w:val="Compact"/>
        <w:numPr>
          <w:ilvl w:val="0"/>
          <w:numId w:val="1009"/>
        </w:numPr>
      </w:pPr>
      <w:r>
        <w:t xml:space="preserve">дополнительные поля интеграции, включая телефон для связи;</w:t>
      </w:r>
    </w:p>
    <w:p>
      <w:pPr>
        <w:pStyle w:val="Compact"/>
        <w:numPr>
          <w:ilvl w:val="0"/>
          <w:numId w:val="1009"/>
        </w:numPr>
      </w:pPr>
      <w:r>
        <w:t xml:space="preserve">веб-ссылки, библиографические описания, ссылки на записи электронного каталога и вложения.</w:t>
      </w:r>
    </w:p>
    <w:p>
      <w:pPr>
        <w:pStyle w:val="FirstParagraph"/>
      </w:pPr>
      <w:r>
        <w:t xml:space="preserve">Если при чтении терминов, поиске или чтении записи возникает ошибка, выполнение завершается сообщением об ошибке с кодом ошибки IRBIS.</w:t>
      </w:r>
    </w:p>
    <w:bookmarkEnd w:id="56"/>
    <w:bookmarkEnd w:id="57"/>
    <w:bookmarkStart w:id="61" w:name="virtualrefapihide---скрытие-вопроса"/>
    <w:p>
      <w:pPr>
        <w:pStyle w:val="Heading3"/>
      </w:pPr>
      <w:r>
        <w:t xml:space="preserve">VirtualRef/API/Hide - скрытие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 </w:t>
      </w:r>
      <w:r>
        <w:t xml:space="preserve">помечает вопрос виртуальной справки как скрытый для внешнего личного кабинета. Запись вопроса при этом не удаляется и остается доступной внутри модуля VirtualRef.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)-&gt;API_Hide(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$sid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void</w:t>
      </w:r>
    </w:p>
    <w:bookmarkStart w:id="58" w:name="параметры-2"/>
    <w:p>
      <w:pPr>
        <w:pStyle w:val="Heading4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SID записи VirtualRef, которую нужно скрыть для внешнего личного кабинета.</w:t>
            </w:r>
          </w:p>
        </w:tc>
      </w:tr>
    </w:tbl>
    <w:bookmarkEnd w:id="58"/>
    <w:bookmarkStart w:id="59" w:name="результат-2"/>
    <w:p>
      <w:pPr>
        <w:pStyle w:val="Heading4"/>
      </w:pPr>
      <w:r>
        <w:t xml:space="preserve">2. Результат</w:t>
      </w:r>
    </w:p>
    <w:p>
      <w:pPr>
        <w:pStyle w:val="FirstParagraph"/>
      </w:pPr>
      <w:r>
        <w:t xml:space="preserve">Функция не возвращает данных. Если операция выполнена успешно, в записи вопроса устанавливается признак скрытия.</w:t>
      </w:r>
    </w:p>
    <w:p>
      <w:pPr>
        <w:pStyle w:val="BodyText"/>
      </w:pPr>
      <w:r>
        <w:t xml:space="preserve">При ошибке выполнение завершается сообщением:</w:t>
      </w:r>
    </w:p>
    <w:p>
      <w:pPr>
        <w:pStyle w:val="Compact"/>
        <w:numPr>
          <w:ilvl w:val="0"/>
          <w:numId w:val="1010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не передан;</w:t>
      </w:r>
    </w:p>
    <w:p>
      <w:pPr>
        <w:pStyle w:val="Compact"/>
        <w:numPr>
          <w:ilvl w:val="0"/>
          <w:numId w:val="1010"/>
        </w:numPr>
      </w:pPr>
      <w:r>
        <w:t xml:space="preserve">если запись VirtualRef с таким SID не найдена;</w:t>
      </w:r>
    </w:p>
    <w:p>
      <w:pPr>
        <w:pStyle w:val="Compact"/>
        <w:numPr>
          <w:ilvl w:val="0"/>
          <w:numId w:val="1010"/>
        </w:numPr>
      </w:pPr>
      <w:r>
        <w:t xml:space="preserve">если запись не удалось сохранить.</w:t>
      </w:r>
    </w:p>
    <w:bookmarkEnd w:id="59"/>
    <w:bookmarkStart w:id="60" w:name="что-меняется-в-записи"/>
    <w:p>
      <w:pPr>
        <w:pStyle w:val="Heading4"/>
      </w:pPr>
      <w:r>
        <w:t xml:space="preserve">3. Что меняется в записи</w:t>
      </w:r>
    </w:p>
    <w:p>
      <w:pPr>
        <w:pStyle w:val="FirstParagraph"/>
      </w:pPr>
      <w:r>
        <w:t xml:space="preserve">Функция устанавливает значение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71^H</w:t>
      </w:r>
      <w:r>
        <w:t xml:space="preserve"> </w:t>
      </w:r>
      <w:r>
        <w:t xml:space="preserve">записи VirtualRef и сохраняет запись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p>
      <w:pPr>
        <w:pStyle w:val="BodyText"/>
      </w:pPr>
      <w:r>
        <w:t xml:space="preserve">Внешняя система должна учитывать этот признак при отображении обращений в личном кабинете. При получении списка вопросов через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признак передается в свойстве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.</w:t>
      </w:r>
    </w:p>
    <w:bookmarkEnd w:id="60"/>
    <w:bookmarkEnd w:id="61"/>
    <w:bookmarkEnd w:id="62"/>
    <w:bookmarkStart w:id="64" w:name="структуры-данных"/>
    <w:p>
      <w:pPr>
        <w:pStyle w:val="Heading2"/>
      </w:pPr>
      <w:r>
        <w:t xml:space="preserve">Структуры данных</w:t>
      </w:r>
    </w:p>
    <w:bookmarkStart w:id="63" w:name="class-virtialref_api_get"/>
    <w:p>
      <w:pPr>
        <w:pStyle w:val="Heading3"/>
      </w:pPr>
      <w:r>
        <w:t xml:space="preserve">class VirtialRef_API_Get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$refs_data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$refs_data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 во внешней системе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$sbbr_id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Человекочитаемый ключ вопроса внутри проекта, например VREF-1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$requestKey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Ключ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Название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создания вопроса (unixtime)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последнего изменения вопроса (unixtime).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Рассчитывается из поля 6^E + 6^F записи VirtualRef.</w:t>
      </w:r>
      <w:r>
        <w:br/>
      </w:r>
      <w:r>
        <w:rPr>
          <w:rStyle w:val="CommentTok"/>
        </w:rPr>
        <w:t xml:space="preserve">     * Для поиска измененных вопросов используется термин VRTM=YYYYMMDDHHmmSS.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$lastChange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(текстовый)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Например: 'Коллектив радуется полученному запросу'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(числовой)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Числовое значение статуса для статусной модели:</w:t>
      </w:r>
      <w:r>
        <w:br/>
      </w:r>
      <w:r>
        <w:rPr>
          <w:rStyle w:val="CommentTok"/>
        </w:rPr>
        <w:t xml:space="preserve">     * 0 — новое,</w:t>
      </w:r>
      <w:r>
        <w:br/>
      </w:r>
      <w:r>
        <w:rPr>
          <w:rStyle w:val="CommentTok"/>
        </w:rPr>
        <w:t xml:space="preserve">     * 1 — в обработке,</w:t>
      </w:r>
      <w:r>
        <w:br/>
      </w:r>
      <w:r>
        <w:rPr>
          <w:rStyle w:val="CommentTok"/>
        </w:rPr>
        <w:t xml:space="preserve">     * 2 — выполнено,</w:t>
      </w:r>
      <w:r>
        <w:br/>
      </w:r>
      <w:r>
        <w:rPr>
          <w:rStyle w:val="CommentTok"/>
        </w:rPr>
        <w:t xml:space="preserve">     * 3 — отказ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$questionStatusInt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вопроса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Тема вопроса для отображения в списках.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Если тема не заполнена в записи, возвращается начало текста вопроса.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Разрешить опубликовать результаты поиска</w:t>
      </w:r>
      <w:r>
        <w:br/>
      </w:r>
      <w:r>
        <w:rPr>
          <w:rStyle w:val="CommentTok"/>
        </w:rPr>
        <w:t xml:space="preserve">     * 1 - разрешить</w:t>
      </w:r>
      <w:r>
        <w:br/>
      </w:r>
      <w:r>
        <w:rPr>
          <w:rStyle w:val="CommentTok"/>
        </w:rPr>
        <w:t xml:space="preserve">     * 0 - запретить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$public_results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Дополнительная информация: (открытый текст)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$description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'книга'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Другой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'атлас автолюбителя'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$type_other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Временной диапазон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'20250901-20250930';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$time_range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Язык представления информации, rus/eng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$language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 отвечающего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$answer_author_id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ответа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ответственного сотрудника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$responsible_id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Скрыть заявку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true  - если пользователь скрыл заявку в ЛК (через VirtualRef/Hide), false – для нескрытых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bool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$hidden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Телефон для связи. Если несколько - разделены запятой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$phoneNumber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веб-ссылок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,VirtialRef_API_Get_Refs_Data_Url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$urls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кратких библиографических описаний в формате brief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,VirtialRef_API_Get_Refs_Data_BibliographyLink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$bibliography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сссылок на библиографические записи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 VirtialRef_API_Get_Refs_Data_EcLink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$ecLinks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$ecLinks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Приложенные файлы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,VirtialRef_API_Get_Refs_Data_Attache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$attaches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Наблюдатели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,VirtialRef_API_Get_Refs_Data_Watcher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$watchers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$watchers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История изменений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,VirtialRef_API_Get_Refs_Data_History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$history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$history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VirtialRef_API_Get_Refs_Data_Watcher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$family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VirtialRef_API_Get_Refs_Data_History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$action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$fromStatus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$toStatus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$comment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VirtialRef_API_Get_Refs_Data_Url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URL (ссылка)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'htpp://super.ru'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на ссылке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'Сказка на ночь'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$urlText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VirtialRef_API_Get_Refs_Data_BibliographyLink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библиографическое описание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'Пушкин А. С. Сказки'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* Ссылка на библиографическую запись</w:t>
      </w:r>
      <w:r>
        <w:br/>
      </w:r>
      <w:r>
        <w:rPr>
          <w:rStyle w:val="CommentTok"/>
        </w:rPr>
        <w:t xml:space="preserve"> */</w:t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VirtialRef_API_Get_Refs_Data_EcLink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Имя БД в которой находится библиографическая запись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'ESVODT'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Шифр записи в БД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$ecSh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описание записи в формате brief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VirtialRef_API_Get_Refs_Data_Attache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$fileName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bookmarkEnd w:id="63"/>
    <w:bookmarkEnd w:id="64"/>
    <w:bookmarkEnd w:id="6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37" Target="media/rId37.png" /><Relationship Type="http://schemas.openxmlformats.org/officeDocument/2006/relationships/hyperlink" Id="rId44" Target="?id=Help/Show&amp;m=VirtualRef/Help/AdditionalInfo" TargetMode="External" /><Relationship Type="http://schemas.openxmlformats.org/officeDocument/2006/relationships/hyperlink" Id="rId27" Target="?id=Help/Show&amp;m=VirtualRef/Help/LastChange" TargetMode="External" /><Relationship Type="http://schemas.openxmlformats.org/officeDocument/2006/relationships/hyperlink" Id="rId46" Target="?id=Help/Show&amp;m=VirtualRef/Help/Structures/VirtialRef_API_Ge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44" Target="?id=Help/Show&amp;m=VirtualRef/Help/AdditionalInfo" TargetMode="External" /><Relationship Type="http://schemas.openxmlformats.org/officeDocument/2006/relationships/hyperlink" Id="rId27" Target="?id=Help/Show&amp;m=VirtualRef/Help/LastChange" TargetMode="External" /><Relationship Type="http://schemas.openxmlformats.org/officeDocument/2006/relationships/hyperlink" Id="rId46" Target="?id=Help/Show&amp;m=VirtualRef/Help/Structures/VirtialRef_API_Ge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Виртуальная справка</dc:title>
  <dc:creator/>
  <cp:keywords/>
  <dcterms:created xsi:type="dcterms:W3CDTF">2026-10-03T08:57:00Z</dcterms:created>
  <dcterms:modified xsi:type="dcterms:W3CDTF">2026-10-03T08:57:00Z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