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[I128-2462] FindFirstRecord не проверяет объект первой найденной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eea0c4a306cd225f7695254906250718a430a50"/>
    <w:p>
      <w:pPr>
        <w:pStyle w:val="Heading1"/>
      </w:pPr>
      <w:r>
        <w:t xml:space="preserve">[I128-2462] FindFirstRecord не проверяет объект первой найденной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13:39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Database/FindFirstRecord мог вернуть отсутствующее значение вместо объекта записи, если провайдер сообщал о найденной записи, но не возвращал объект первой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Метод проверял только счётчик результата $res</w:t>
      </w:r>
      <w:hyperlink r:id="rId9">
        <w:r>
          <w:rPr>
            <w:rStyle w:val="Hyperlink"/>
          </w:rPr>
          <w:t xml:space="preserve">0</w:t>
        </w:r>
      </w:hyperlink>
      <w:r>
        <w:t xml:space="preserve">. После этого он без дополнительной проверки возвращал $res</w:t>
      </w:r>
      <w:hyperlink r:id="rId10">
        <w:r>
          <w:rPr>
            <w:rStyle w:val="Hyperlink"/>
          </w:rPr>
          <w:t xml:space="preserve">1</w:t>
        </w:r>
      </w:hyperlink>
      <w:r>
        <w:t xml:space="preserve">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Добавлена проверка наличия $res</w:t>
      </w:r>
      <w:hyperlink r:id="rId10">
        <w:r>
          <w:rPr>
            <w:rStyle w:val="Hyperlink"/>
          </w:rPr>
          <w:t xml:space="preserve">1</w:t>
        </w:r>
      </w:hyperlink>
      <w:r>
        <w:t xml:space="preserve"> </w:t>
      </w:r>
      <w:r>
        <w:t xml:space="preserve">и проверка, что это объект. Если объект первой записи отсутствует, метод возвращает null.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защитную обработку результата поиска и не требует изменения пользовательской документации.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0" TargetMode="External" /><Relationship Type="http://schemas.openxmlformats.org/officeDocument/2006/relationships/hyperlink" Id="rId10" Target="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0" TargetMode="External" /><Relationship Type="http://schemas.openxmlformats.org/officeDocument/2006/relationships/hyperlink" Id="rId10" Target="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[I128-2462] FindFirstRecord не проверяет объект первой найденной записи</dc:title>
  <dc:creator/>
  <cp:keywords/>
  <dcterms:created xsi:type="dcterms:W3CDTF">2026-10-06T02:52:04Z</dcterms:created>
  <dcterms:modified xsi:type="dcterms:W3CDTF">2026-10-06T02:52:04Z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