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[I128-218] Выдача без заказа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8-выдача-без-заказа-на-бронеполку"/>
    <w:p>
      <w:pPr>
        <w:pStyle w:val="Heading1"/>
      </w:pPr>
      <w:r>
        <w:t xml:space="preserve">[I128-218] Выдача без заказа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02.02.2023 15:57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[I128-218] Выдача без заказа на бронеполку</dc:title>
  <dc:creator/>
  <cp:keywords/>
  <dcterms:created xsi:type="dcterms:W3CDTF">2026-10-04T18:23:29Z</dcterms:created>
  <dcterms:modified xsi:type="dcterms:W3CDTF">2026-10-04T18:23:29Z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