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[I128-1943] Набор форматов, удобных для использования в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6e25a5e09e18bcadbe5995e9cc62c34a9d04dbe"/>
    <w:p>
      <w:pPr>
        <w:pStyle w:val="Heading1"/>
      </w:pPr>
      <w:r>
        <w:t xml:space="preserve">[I128-1943] Набор форматов, удобных для использования в API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API - API ИРБИС 64/128, 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14:40</w:t>
      </w:r>
    </w:p>
    <w:p>
      <w:pPr>
        <w:pStyle w:val="BodyText"/>
      </w:pPr>
      <w:r>
        <w:t xml:space="preserve">api</w:t>
      </w:r>
      <w:r>
        <w:rPr>
          <w:i/>
          <w:iCs/>
        </w:rPr>
        <w:t xml:space="preserve">info</w:t>
      </w:r>
      <w:r>
        <w:t xml:space="preserve">annotation.pft - Аннотация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authors.pft - Автор(ы)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bbk.pft - ББК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braided.pft - Приплетено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content.pft - Содержание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descriptor.pft - Дескрипторы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document_type.pft - Тип документа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geographical_headings.pft - Географические рубрики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grnti.pft - ГРНТИ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identification_number.pft - Идентификационный номер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imprint.pft - Выходные данные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interesting_articles.pft - Интересные статьи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isbn.pft - ISBN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issn.pft - ISSN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keywords.pft - Ключевые слова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mesh_main.pft - MeSH-главная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mesh_nonmain.pft - MeSH-неглавная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misread_titles.pft - Разночтения заглавия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notes.pft - Примечания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on_tabs.pft - На вкладках…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parallel_editions.pft - Параллельные издания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parallel_titles.pft - Параллельные заглавия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place</w:t>
      </w:r>
      <w:r>
        <w:rPr>
          <w:i/>
          <w:iCs/>
        </w:rPr>
        <w:t xml:space="preserve">of</w:t>
      </w:r>
      <w:r>
        <w:t xml:space="preserve">publication.pft - Место публикации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quantitative_characteristics.pft - Количественные характеристики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receipts_registered.pft - Зарегистрированы поступления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series.pft - Серия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subject_headings.pft - Предметные рубрики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system_requirements.pft - Системные требования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teams.pft - Коллективы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the</w:t>
      </w:r>
      <w:r>
        <w:rPr>
          <w:i/>
          <w:iCs/>
        </w:rPr>
        <w:t xml:space="preserve">publication</w:t>
      </w:r>
      <w:r>
        <w:t xml:space="preserve">can</w:t>
      </w:r>
      <w:r>
        <w:rPr>
          <w:i/>
          <w:iCs/>
        </w:rPr>
        <w:t xml:space="preserve">be</w:t>
      </w:r>
      <w:r>
        <w:t xml:space="preserve">found_in.pft - Издание можно найти в…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title.pft - Заглавие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translation</w:t>
      </w:r>
      <w:r>
        <w:rPr>
          <w:i/>
          <w:iCs/>
        </w:rPr>
        <w:t xml:space="preserve">of</w:t>
      </w:r>
      <w:r>
        <w:t xml:space="preserve">the_publication.pft - Перевод издания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transliterated_title.pft - Транслитерированное заглавие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type</w:t>
      </w:r>
      <w:r>
        <w:rPr>
          <w:i/>
          <w:iCs/>
        </w:rPr>
        <w:t xml:space="preserve">and</w:t>
      </w:r>
      <w:r>
        <w:t xml:space="preserve">volume</w:t>
      </w:r>
      <w:r>
        <w:rPr>
          <w:i/>
          <w:iCs/>
        </w:rPr>
        <w:t xml:space="preserve">of</w:t>
      </w:r>
      <w:r>
        <w:t xml:space="preserve">resource.pft - Вид и объем ресурса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udc.pft - УДК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1941"/>
    <w:p>
      <w:pPr>
        <w:pStyle w:val="Heading3"/>
      </w:pPr>
      <w:r>
        <w:t xml:space="preserve">1.1. 🔗 blocks: I128-1941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[I128-1941]</w:t>
        </w:r>
      </w:hyperlink>
      <w:r>
        <w:t xml:space="preserve"> </w:t>
      </w:r>
      <w:r>
        <w:t xml:space="preserve">Новый формат библиографических записей (JSON) для использования на порталах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1945"/>
    <w:p>
      <w:pPr>
        <w:pStyle w:val="Heading3"/>
      </w:pPr>
      <w:r>
        <w:t xml:space="preserve">1.2. 🔗 Соответствует задача: I128-1945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[I128-1945]</w:t>
        </w:r>
      </w:hyperlink>
      <w:r>
        <w:t xml:space="preserve"> </w:t>
      </w:r>
      <w:r>
        <w:t xml:space="preserve">Набор форматов, удобных для использования в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Start w:id="14" w:name="соответствует-задача-i128-2187"/>
    <w:p>
      <w:pPr>
        <w:pStyle w:val="Heading3"/>
      </w:pPr>
      <w:r>
        <w:t xml:space="preserve">1.3. 🔗 Соответствует задача: I128-2187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[I128-2187]</w:t>
        </w:r>
      </w:hyperlink>
      <w:r>
        <w:t xml:space="preserve"> </w:t>
      </w:r>
      <w:r>
        <w:t xml:space="preserve">Набор форматов, удобных для использования в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41/README" TargetMode="External" /><Relationship Type="http://schemas.openxmlformats.org/officeDocument/2006/relationships/hyperlink" Id="rId11" Target="?id=Help/Show&amp;m=Help/GeneralDescription/WhatsNew/I128/TaskInfo/I128-1945/README" TargetMode="External" /><Relationship Type="http://schemas.openxmlformats.org/officeDocument/2006/relationships/hyperlink" Id="rId13" Target="?id=Help/Show&amp;m=Help/GeneralDescription/WhatsNew/I128/TaskInfo/I128-21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41/README" TargetMode="External" /><Relationship Type="http://schemas.openxmlformats.org/officeDocument/2006/relationships/hyperlink" Id="rId11" Target="?id=Help/Show&amp;m=Help/GeneralDescription/WhatsNew/I128/TaskInfo/I128-1945/README" TargetMode="External" /><Relationship Type="http://schemas.openxmlformats.org/officeDocument/2006/relationships/hyperlink" Id="rId13" Target="?id=Help/Show&amp;m=Help/GeneralDescription/WhatsNew/I128/TaskInfo/I128-21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[I128-1943] Набор форматов, удобных для использования в API</dc:title>
  <dc:creator/>
  <cp:keywords/>
  <dcterms:created xsi:type="dcterms:W3CDTF">2026-10-05T22:58:20Z</dcterms:created>
  <dcterms:modified xsi:type="dcterms:W3CDTF">2026-10-05T22:58:20Z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