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7.png" ContentType="image/png"/>
  <Override PartName="/word/media/rId50.png" ContentType="image/png"/>
  <Override PartName="/word/media/rId83.png" ContentType="image/png"/>
  <Override PartName="/word/media/rId9.png" ContentType="image/png"/>
  <Override PartName="/word/media/rId87.png" ContentType="image/png"/>
  <Override PartName="/word/media/rId90.png" ContentType="image/png"/>
  <Override PartName="/word/media/rId32.png" ContentType="image/png"/>
  <Override PartName="/word/media/rId35.png" ContentType="image/png"/>
  <Override PartName="/word/media/rId23.png" ContentType="image/png"/>
  <Override PartName="/word/media/rId55.png" ContentType="image/png"/>
  <Override PartName="/word/media/rId58.png" ContentType="image/png"/>
  <Override PartName="/word/media/rId61.png" ContentType="image/png"/>
  <Override PartName="/word/media/rId65.png" ContentType="image/png"/>
  <Override PartName="/word/media/rId68.png" ContentType="image/png"/>
  <Override PartName="/word/media/rId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и 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основные-настройки-и-действия"/>
    <w:p>
      <w:pPr>
        <w:pStyle w:val="Heading1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2" w:name="имя-сводной-бд-изданий"/>
    <w:p>
      <w:pPr>
        <w:pStyle w:val="Heading2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bookmarkStart w:id="15" w:name="имя-сводной-бд-пользователей"/>
    <w:p>
      <w:pPr>
        <w:pStyle w:val="Heading2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3" name="Picture"/>
            <a:graphic>
              <a:graphicData uri="http://schemas.openxmlformats.org/drawingml/2006/picture">
                <pic:pic>
                  <pic:nvPicPr>
                    <pic:cNvPr descr="modules/CSpider/Help/Admin/DbName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5"/>
    <w:bookmarkStart w:id="20" w:name="имя-сводной-бд-мероприятий"/>
    <w:p>
      <w:pPr>
        <w:pStyle w:val="Heading2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7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8" w:name="как-выбирается-сводная-бд"/>
    <w:p>
      <w:pPr>
        <w:pStyle w:val="Heading3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8"/>
    <w:bookmarkStart w:id="19" w:name="базы-источники-мероприятий"/>
    <w:p>
      <w:pPr>
        <w:pStyle w:val="Heading3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9"/>
    <w:bookmarkEnd w:id="20"/>
    <w:bookmarkStart w:id="22" w:name="приостановить-создание-сводного-каталога"/>
    <w:p>
      <w:pPr>
        <w:pStyle w:val="Heading2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1" w:name="запуск-сбора-сводного-каталога"/>
    <w:p>
      <w:pPr>
        <w:pStyle w:val="Heading3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1"/>
    <w:bookmarkEnd w:id="22"/>
    <w:bookmarkStart w:id="29" w:name="настройки-загрузки-записей-из-источников"/>
    <w:p>
      <w:pPr>
        <w:pStyle w:val="Heading2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24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26" w:name="основные-параметры"/>
    <w:p>
      <w:pPr>
        <w:pStyle w:val="Heading3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26"/>
    <w:bookmarkStart w:id="27" w:name="неполные-блоки"/>
    <w:p>
      <w:pPr>
        <w:pStyle w:val="Heading3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27"/>
    <w:bookmarkStart w:id="28" w:name="дополнительная-обработка"/>
    <w:p>
      <w:pPr>
        <w:pStyle w:val="Heading3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2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2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28"/>
    <w:bookmarkEnd w:id="29"/>
    <w:bookmarkStart w:id="38" w:name="таблица-слияний"/>
    <w:p>
      <w:pPr>
        <w:pStyle w:val="Heading2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30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1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3" name="Picture"/>
            <a:graphic>
              <a:graphicData uri="http://schemas.openxmlformats.org/drawingml/2006/picture">
                <pic:pic>
                  <pic:nvPicPr>
                    <pic:cNvPr descr="modules/CSpider/Help/Admin/LinkDbInfo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36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38"/>
    <w:bookmarkStart w:id="46" w:name="X37d7ae55a689a14b51adfc995414fa0c3817d61"/>
    <w:p>
      <w:pPr>
        <w:pStyle w:val="Heading2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0" w:name="вызов"/>
    <w:p>
      <w:pPr>
        <w:pStyle w:val="Heading3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3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0"/>
    <w:bookmarkStart w:id="41" w:name="логика-работы"/>
    <w:p>
      <w:pPr>
        <w:pStyle w:val="Heading3"/>
      </w:pPr>
      <w:r>
        <w:t xml:space="preserve">2. Логика работы</w:t>
      </w:r>
    </w:p>
    <w:p>
      <w:pPr>
        <w:pStyle w:val="Compact"/>
        <w:numPr>
          <w:ilvl w:val="0"/>
          <w:numId w:val="1004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4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4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1"/>
    <w:bookmarkStart w:id="44" w:name="результат-и-проверка"/>
    <w:p>
      <w:pPr>
        <w:pStyle w:val="Heading3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5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5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5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44"/>
    <w:bookmarkStart w:id="45" w:name="когда-передавать-ssh"/>
    <w:p>
      <w:pPr>
        <w:pStyle w:val="Heading3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45"/>
    <w:bookmarkEnd w:id="46"/>
    <w:bookmarkStart w:id="53" w:name="X936702279a22488bb51bb8d95e1651cd95f3093"/>
    <w:p>
      <w:pPr>
        <w:pStyle w:val="Heading2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48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1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3"/>
    <w:bookmarkStart w:id="76" w:name="организации-сводного-каталога"/>
    <w:p>
      <w:pPr>
        <w:pStyle w:val="Heading2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54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56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59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64" w:name="добавление-организации"/>
    <w:p>
      <w:pPr>
        <w:pStyle w:val="Heading3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6"/>
        </w:numPr>
      </w:pPr>
      <w:r>
        <w:t xml:space="preserve">внутренний ID;</w:t>
      </w:r>
    </w:p>
    <w:p>
      <w:pPr>
        <w:pStyle w:val="Compact"/>
        <w:numPr>
          <w:ilvl w:val="0"/>
          <w:numId w:val="1006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6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6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64"/>
    <w:bookmarkStart w:id="74" w:name="базы-данных-организации"/>
    <w:p>
      <w:pPr>
        <w:pStyle w:val="Heading3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66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69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74"/>
    <w:bookmarkStart w:id="75" w:name="участие-в-сводном-каталоге"/>
    <w:p>
      <w:pPr>
        <w:pStyle w:val="Heading3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8"/>
        </w:numPr>
      </w:pPr>
      <w:r>
        <w:t xml:space="preserve">подключена;</w:t>
      </w:r>
    </w:p>
    <w:p>
      <w:pPr>
        <w:pStyle w:val="Compact"/>
        <w:numPr>
          <w:ilvl w:val="0"/>
          <w:numId w:val="1008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8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8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75"/>
    <w:bookmarkEnd w:id="76"/>
    <w:bookmarkStart w:id="82" w:name="обработка-записей-источников"/>
    <w:p>
      <w:pPr>
        <w:pStyle w:val="Heading2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09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09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77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78" w:name="основные-этапы"/>
    <w:p>
      <w:pPr>
        <w:pStyle w:val="Heading3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30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78"/>
    <w:bookmarkStart w:id="79" w:name="нормализация-заглавий-на-этапе-9"/>
    <w:p>
      <w:pPr>
        <w:pStyle w:val="Heading3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0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79"/>
    <w:bookmarkStart w:id="80" w:name="сводная-бд-по-типу-записи"/>
    <w:p>
      <w:pPr>
        <w:pStyle w:val="Heading3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0"/>
    <w:bookmarkStart w:id="81" w:name="проверка-и-запуск"/>
    <w:p>
      <w:pPr>
        <w:pStyle w:val="Heading3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1"/>
    <w:bookmarkEnd w:id="82"/>
    <w:bookmarkStart w:id="86" w:name="перезагрузка-записей-из-бд-источника"/>
    <w:p>
      <w:pPr>
        <w:pStyle w:val="Heading2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84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86"/>
    <w:bookmarkStart w:id="93" w:name="Xa734cf9d4a4c03165f8ac95c80b20158c6fe908"/>
    <w:p>
      <w:pPr>
        <w:pStyle w:val="Heading2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88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1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7" Target="media/rId47.png" /><Relationship Type="http://schemas.openxmlformats.org/officeDocument/2006/relationships/image" Id="rId50" Target="media/rId50.png" /><Relationship Type="http://schemas.openxmlformats.org/officeDocument/2006/relationships/image" Id="rId83" Target="media/rId83.png" /><Relationship Type="http://schemas.openxmlformats.org/officeDocument/2006/relationships/image" Id="rId9" Target="media/rId9.png" /><Relationship Type="http://schemas.openxmlformats.org/officeDocument/2006/relationships/image" Id="rId87" Target="media/rId87.png" /><Relationship Type="http://schemas.openxmlformats.org/officeDocument/2006/relationships/image" Id="rId90" Target="media/rId90.png" /><Relationship Type="http://schemas.openxmlformats.org/officeDocument/2006/relationships/image" Id="rId32" Target="media/rId32.png" /><Relationship Type="http://schemas.openxmlformats.org/officeDocument/2006/relationships/image" Id="rId35" Target="media/rId35.png" /><Relationship Type="http://schemas.openxmlformats.org/officeDocument/2006/relationships/image" Id="rId23" Target="media/rId23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61" Target="media/rId61.png" /><Relationship Type="http://schemas.openxmlformats.org/officeDocument/2006/relationships/image" Id="rId65" Target="media/rId65.png" /><Relationship Type="http://schemas.openxmlformats.org/officeDocument/2006/relationships/image" Id="rId68" Target="media/rId68.png" /><Relationship Type="http://schemas.openxmlformats.org/officeDocument/2006/relationships/image" Id="rId71" Target="media/rId71.png" /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и действия</dc:title>
  <dc:creator/>
  <cp:keywords/>
  <dcterms:created xsi:type="dcterms:W3CDTF">2026-10-08T01:41:56Z</dcterms:created>
  <dcterms:modified xsi:type="dcterms:W3CDTF">2026-10-08T01:41:56Z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