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[I128-2710] События завершения с ошибкой в мониторе Queue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8b3ea32ad7e0144c8d390f426cc3e2dc1b08bda"/>
    <w:p>
      <w:pPr>
        <w:pStyle w:val="Heading1"/>
      </w:pPr>
      <w:r>
        <w:t xml:space="preserve">[I128-2710] События завершения с ошибкой в мониторе Queue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Queue - Очередь задач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17.07.2026 20:52</w:t>
      </w:r>
    </w:p>
    <w:p>
      <w:pPr>
        <w:pStyle w:val="BodyText"/>
      </w:pPr>
      <w:r>
        <w:t xml:space="preserve">Ценность</w:t>
      </w:r>
      <w:r>
        <w:t xml:space="preserve"> </w:t>
      </w:r>
      <w:r>
        <w:t xml:space="preserve">Вызывающий пользовательский интерфейс может сразу показать контекстную ошибку фоновой операции, а не оставлять пользователя только с общим состоянием окна прогресса.</w:t>
      </w:r>
    </w:p>
    <w:p>
      <w:pPr>
        <w:pStyle w:val="BodyText"/>
      </w:pPr>
      <w:r>
        <w:t xml:space="preserve">Сценарий</w:t>
      </w:r>
      <w:r>
        <w:t xml:space="preserve"> </w:t>
      </w:r>
      <w:r>
        <w:t xml:space="preserve">При терминальных состояниях ошибки и фатальной ошибки WIrbis.Queue.TaskProgress сохраняет прежнее сообщение и дополнительно отправляет событие ModalRequestMonitorFailed с ответом Queue. Подписавшийся сценарий закрывает или обновляет свое окно и показывает относящееся к операции сообщение.</w:t>
      </w:r>
    </w:p>
    <w:p>
      <w:pPr>
        <w:pStyle w:val="BodyText"/>
      </w:pPr>
      <w:r>
        <w:t xml:space="preserve">Совместимость</w:t>
      </w:r>
      <w:r>
        <w:t xml:space="preserve"> </w:t>
      </w:r>
      <w:r>
        <w:t xml:space="preserve">Существующие события успешного завершения, отмены и старые обработчики не меняются. Новое событие является добавочным и не требует изменений от интерфейсов, которые на него не подписаны.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I128-2710 добавляет в существующий монитор Queue явный контракт уведомления об ошибочном завершении. PR содержит только изменение модуля Queue и позволяет вызывающим сценариям закрывать собственные окна ожидания и показывать предметную ошибку.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В интерфейсе изменений не видно. Техническая точка: обработчик polling в</w:t>
      </w:r>
      <w:r>
        <w:t xml:space="preserve"> </w:t>
      </w:r>
      <w:r>
        <w:rPr>
          <w:rStyle w:val="VerbatimChar"/>
        </w:rPr>
        <w:t xml:space="preserve">modules/Queue/JS/irbis~~queue~~taskprogress.js</w:t>
      </w:r>
      <w:r>
        <w:t xml:space="preserve">. Эффект: при состояниях задачи</w:t>
      </w:r>
      <w:r>
        <w:t xml:space="preserve"> </w:t>
      </w:r>
      <w:r>
        <w:rPr>
          <w:rStyle w:val="VerbatimChar"/>
        </w:rPr>
        <w:t xml:space="preserve">3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компонент после штатного отображения результата испускает</w:t>
      </w:r>
      <w:r>
        <w:t xml:space="preserve"> </w:t>
      </w:r>
      <w:r>
        <w:rPr>
          <w:rStyle w:val="VerbatimChar"/>
        </w:rPr>
        <w:t xml:space="preserve">ModalRequestMonitorFailed</w:t>
      </w:r>
      <w:r>
        <w:t xml:space="preserve"> </w:t>
      </w:r>
      <w:r>
        <w:t xml:space="preserve">с исходным ответом; согласован technical</w:t>
      </w:r>
      <w:r>
        <w:rPr>
          <w:strike/>
        </w:rPr>
        <w:t xml:space="preserve">only review в рамках разбиения I128</w:t>
      </w:r>
      <w:r>
        <w:t xml:space="preserve">2319.</w:t>
      </w:r>
      <w:r>
        <w:t xml:space="preserve"> </w:t>
      </w:r>
      <w:r>
        <w:t xml:space="preserve">- Chrome: не применим, поскольку сам PR не добавляет подписчика или новый экран, а PR-ветка не развернута на стенде. Настройки и скриншоты не требуются.</w:t>
      </w:r>
      <w:r>
        <w:t xml:space="preserve"> </w:t>
      </w:r>
      <w:r>
        <w:t xml:space="preserve">- Help: Help не применим — это внутренний JS-event существующего компонента без самостоятельного пользовательского сценария.</w:t>
      </w:r>
      <w:r>
        <w:t xml:space="preserve"> </w:t>
      </w:r>
      <w:r>
        <w:t xml:space="preserve">- Для PR</w:t>
      </w:r>
      <w:r>
        <w:rPr>
          <w:strike/>
        </w:rPr>
        <w:t xml:space="preserve">волны: ветка уже содержит актуальный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develop</w:t>
      </w:r>
      <w:r>
        <w:rPr>
          <w:strike/>
        </w:rPr>
        <w:t xml:space="preserve"> </w:t>
      </w:r>
      <w:r>
        <w:rPr>
          <w:strike/>
        </w:rPr>
        <w:t xml:space="preserve">на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6043d1b3c93f</w:t>
      </w:r>
      <w:r>
        <w:rPr>
          <w:strike/>
        </w:rPr>
        <w:t xml:space="preserve">; merged</w:t>
      </w:r>
      <w:r>
        <w:t xml:space="preserve">зависимости отсутствуют, можно переключаться прямо на PR-ветку.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modules/Queue/JS/irbis~~queue~~taskprogress.js</w:t>
      </w:r>
      <w:r>
        <w:t xml:space="preserve"> </w:t>
      </w:r>
      <w:r>
        <w:t xml:space="preserve">- В обработке состояния</w:t>
      </w:r>
      <w:r>
        <w:t xml:space="preserve"> </w:t>
      </w:r>
      <w:r>
        <w:rPr>
          <w:rStyle w:val="VerbatimChar"/>
        </w:rPr>
        <w:t xml:space="preserve">3</w:t>
      </w:r>
      <w:r>
        <w:t xml:space="preserve"> </w:t>
      </w:r>
      <w:r>
        <w:t xml:space="preserve">после вывода подробностей ошибки добавлено событие</w:t>
      </w:r>
      <w:r>
        <w:t xml:space="preserve"> </w:t>
      </w:r>
      <w:r>
        <w:rPr>
          <w:rStyle w:val="VerbatimChar"/>
        </w:rPr>
        <w:t xml:space="preserve">ModalRequestMonitorFailed</w:t>
      </w:r>
      <w:r>
        <w:t xml:space="preserve"> </w:t>
      </w:r>
      <w:r>
        <w:t xml:space="preserve">с полным ответом Queue.</w:t>
      </w:r>
      <w:r>
        <w:t xml:space="preserve"> </w:t>
      </w:r>
      <w:r>
        <w:t xml:space="preserve">- То же событие добавлено для состояния</w:t>
      </w:r>
      <w:r>
        <w:t xml:space="preserve"> </w:t>
      </w:r>
      <w:r>
        <w:rPr>
          <w:rStyle w:val="VerbatimChar"/>
        </w:rPr>
        <w:t xml:space="preserve">6</w:t>
      </w:r>
      <w:r>
        <w:t xml:space="preserve">, включая исчерпание попыток и остановку задачи; существующий текст и прогресс остаются без изменений.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319"/>
    <w:p>
      <w:pPr>
        <w:pStyle w:val="Heading3"/>
      </w:pPr>
      <w:r>
        <w:t xml:space="preserve">1.1. 🔗 blocks: I128-2319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[I128-2319]</w:t>
        </w:r>
      </w:hyperlink>
      <w:r>
        <w:t xml:space="preserve"> </w:t>
      </w:r>
      <w:r>
        <w:t xml:space="preserve">Управляемый модуль AI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319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319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[I128-2710] События завершения с ошибкой в мониторе Queue</dc:title>
  <dc:creator/>
  <cp:keywords/>
  <dcterms:created xsi:type="dcterms:W3CDTF">2026-10-05T16:44:06Z</dcterms:created>
  <dcterms:modified xsi:type="dcterms:W3CDTF">2026-10-05T16:44:06Z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