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[I128-2605] Окно глобальной корректировки в управлении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1983ca8c46e97f62b2eafa3d4e2a8dc85b28b3e"/>
    <w:p>
      <w:pPr>
        <w:pStyle w:val="Heading1"/>
      </w:pPr>
      <w:r>
        <w:t xml:space="preserve">[I128-2605] Окно глобальной корректировки в управлении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12:36</w:t>
      </w:r>
    </w:p>
    <w:p>
      <w:pPr>
        <w:pStyle w:val="BodyText"/>
      </w:pPr>
      <w:r>
        <w:t xml:space="preserve">Добавляется пользовательское окно глобальной корректировки записей из управления БД.</w:t>
      </w:r>
    </w:p>
    <w:p>
      <w:pPr>
        <w:pStyle w:val="BodyText"/>
      </w:pPr>
      <w:r>
        <w:t xml:space="preserve">Администратор с правом EDIT может задать GBL</w:t>
      </w:r>
      <w:r>
        <w:rPr>
          <w:strike/>
        </w:rPr>
        <w:t xml:space="preserve">задание вручную или загрузить GBL</w:t>
      </w:r>
      <w:r>
        <w:t xml:space="preserve">файл, указать диапазон MFN, список MFN вручную или через файл, поисковое выражение, последовательный отбор, параметры Autoin, FLC, UpdateIndex, размер пакета MFN и идентификатор запуска.</w:t>
      </w:r>
    </w:p>
    <w:p>
      <w:pPr>
        <w:pStyle w:val="BodyText"/>
      </w:pPr>
      <w:r>
        <w:t xml:space="preserve">Окно разделяет загрузку файлов и запуск обработки: GBL</w:t>
      </w:r>
      <w:r>
        <w:rPr>
          <w:strike/>
        </w:rPr>
        <w:t xml:space="preserve">файл и список MFN загружаются в безопасный upload</w:t>
      </w:r>
      <w:r>
        <w:t xml:space="preserve">контур, после чего в фоновую задачу передаются только GblUploadId и MfnListUploadId. Запуск выполняется через Queue/AppendTaskAndMonitor и уже вынесенный action Database/RunGlobalCorrection.</w:t>
      </w:r>
    </w:p>
    <w:p>
      <w:pPr>
        <w:pStyle w:val="BodyText"/>
      </w:pPr>
      <w:r>
        <w:t xml:space="preserve">Пользовательский опыт рассчитан на длительные операции: форма запускает задачу в фоне, позволяет отслеживать выполнение через монитор очереди и опирается на уже вынесенное формирование журнала глобальной корректировки.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9"/>
    <w:p>
      <w:pPr>
        <w:pStyle w:val="Heading3"/>
      </w:pPr>
      <w:r>
        <w:t xml:space="preserve">1.3. 🔗 blocks: I128-2589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[I128-2589]</w:t>
        </w:r>
      </w:hyperlink>
      <w:r>
        <w:t xml:space="preserve"> </w:t>
      </w:r>
      <w:r>
        <w:t xml:space="preserve">Database загружает файлы для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2"/>
    <w:p>
      <w:pPr>
        <w:pStyle w:val="Heading3"/>
      </w:pPr>
      <w:r>
        <w:t xml:space="preserve">1.4. 🔗 blocks: I128-2592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[I128-2592]</w:t>
        </w:r>
      </w:hyperlink>
      <w:r>
        <w:t xml:space="preserve"> </w:t>
      </w:r>
      <w:r>
        <w:t xml:space="preserve">Database скачивает журнал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4"/>
    <w:p>
      <w:pPr>
        <w:pStyle w:val="Heading3"/>
      </w:pPr>
      <w:r>
        <w:t xml:space="preserve">1.5. 🔗 blocks: I128-2604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89/README" TargetMode="External" /><Relationship Type="http://schemas.openxmlformats.org/officeDocument/2006/relationships/hyperlink" Id="rId15" Target="?id=Help/Show&amp;m=Help/GeneralDescription/WhatsNew/I128/TaskInfo/I128-2592/README" TargetMode="External" /><Relationship Type="http://schemas.openxmlformats.org/officeDocument/2006/relationships/hyperlink" Id="rId17" Target="?id=Help/Show&amp;m=Help/GeneralDescription/WhatsNew/I128/TaskInfo/I128-260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89/README" TargetMode="External" /><Relationship Type="http://schemas.openxmlformats.org/officeDocument/2006/relationships/hyperlink" Id="rId15" Target="?id=Help/Show&amp;m=Help/GeneralDescription/WhatsNew/I128/TaskInfo/I128-2592/README" TargetMode="External" /><Relationship Type="http://schemas.openxmlformats.org/officeDocument/2006/relationships/hyperlink" Id="rId17" Target="?id=Help/Show&amp;m=Help/GeneralDescription/WhatsNew/I128/TaskInfo/I128-260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[I128-2605] Окно глобальной корректировки в управлении базой данных</dc:title>
  <dc:creator/>
  <cp:keywords/>
  <dcterms:created xsi:type="dcterms:W3CDTF">2026-10-05T16:39:50Z</dcterms:created>
  <dcterms:modified xsi:type="dcterms:W3CDTF">2026-10-05T16:39:50Z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