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[I128-1676] Поддержка подсистемой помощи файлов в формате Markdown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c7c23ff4d661bee6ae6624b5c19dcc7b9f4d12"/>
    <w:p>
      <w:pPr>
        <w:pStyle w:val="Heading1"/>
      </w:pPr>
      <w:r>
        <w:t xml:space="preserve">[I128-1676] Поддержка подсистемой помощи файлов в формате Markdown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Help/HelpDoc</w:t>
      </w:r>
      <w:r>
        <w:t xml:space="preserve"> </w:t>
      </w:r>
      <w:r>
        <w:t xml:space="preserve">- добавлен раздел о Markdown-страницах Help.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разделе справки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уточнены правила создания Markdown</w:t>
      </w:r>
      <w:r>
        <w:rPr>
          <w:strike/>
        </w:rPr>
        <w:t xml:space="preserve">страниц Help: соответствие Help</w:t>
      </w:r>
      <w:r>
        <w:t xml:space="preserve">пути и файла</w:t>
      </w:r>
      <w:r>
        <w:t xml:space="preserve"> </w:t>
      </w:r>
      <w:r>
        <w:rPr>
          <w:rStyle w:val="VerbatimChar"/>
        </w:rPr>
        <w:t xml:space="preserve">.md</w:t>
      </w:r>
      <w:r>
        <w:t xml:space="preserve">, порядок выбора между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.md</w:t>
      </w:r>
      <w:r>
        <w:t xml:space="preserve">, роль первого заголовка, служебные ссылки на родительские и дочерние разделы, относительные пути и обработка Help</w:t>
      </w:r>
      <w:r>
        <w:rPr>
          <w:strike/>
        </w:rPr>
        <w:t xml:space="preserve">макросов перед HTML/DOCX</w:t>
      </w:r>
      <w:r>
        <w:t xml:space="preserve">экспортом.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74"/>
    <w:p>
      <w:pPr>
        <w:pStyle w:val="Heading3"/>
      </w:pPr>
      <w:r>
        <w:t xml:space="preserve">1.1. 🔗 Соответствует задача: I128-1674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[I128-1674]</w:t>
        </w:r>
      </w:hyperlink>
      <w:r>
        <w:t xml:space="preserve"> </w:t>
      </w:r>
      <w:r>
        <w:t xml:space="preserve">Поддержка подсистемой помощи файлов в формате Markdown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[I128-1676] Поддержка подсистемой помощи файлов в формате Markdown</dc:title>
  <dc:creator/>
  <cp:keywords/>
  <dcterms:created xsi:type="dcterms:W3CDTF">2026-10-05T16:39:09Z</dcterms:created>
  <dcterms:modified xsi:type="dcterms:W3CDTF">2026-10-05T16:39:09Z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