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[I128-2006] Функция выгрузки записей из таблицы слияний по заданной БД источника в модуле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393df923c1bc21fc7029aa8c4f80aac01f98f6"/>
    <w:p>
      <w:pPr>
        <w:pStyle w:val="Heading1"/>
      </w:pPr>
      <w:r>
        <w:t xml:space="preserve">[I128-2006] Функция выгрузки записей из таблицы слияний по заданной БД источника в модуле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14:59</w:t>
      </w:r>
    </w:p>
    <w:p>
      <w:pPr>
        <w:pStyle w:val="BodyText"/>
      </w:pPr>
      <w:r>
        <w:t xml:space="preserve">Руководство администратора</w:t>
      </w:r>
      <w:r>
        <w:t xml:space="preserve"> </w:t>
      </w:r>
      <w:r>
        <w:t xml:space="preserve">- Основные настройки и действия</w:t>
      </w:r>
      <w:r>
        <w:t xml:space="preserve"> </w:t>
      </w:r>
      <w:r>
        <w:t xml:space="preserve">- Имя СВОДНОЙ БД изданий</w:t>
      </w:r>
      <w:r>
        <w:t xml:space="preserve"> </w:t>
      </w:r>
      <w:r>
        <w:t xml:space="preserve">- Имя СВОДНОЙ БД пользователей</w:t>
      </w:r>
      <w:r>
        <w:t xml:space="preserve"> </w:t>
      </w:r>
      <w:r>
        <w:t xml:space="preserve">- Приостановить создание сводного каталога</w:t>
      </w:r>
      <w:r>
        <w:t xml:space="preserve"> </w:t>
      </w:r>
      <w:r>
        <w:t xml:space="preserve">- Таблица слияний</w:t>
      </w:r>
      <w:r>
        <w:t xml:space="preserve"> </w:t>
      </w:r>
      <w:r>
        <w:t xml:space="preserve">- Проверка состояния записи-источника по шифру</w:t>
      </w:r>
      <w:r>
        <w:t xml:space="preserve"> </w:t>
      </w:r>
      <w:r>
        <w:t xml:space="preserve">- Организации сводного каталога</w:t>
      </w:r>
      <w:r>
        <w:t xml:space="preserve"> </w:t>
      </w:r>
      <w:r>
        <w:t xml:space="preserve">- Выгрузка записей БД источника из таблицы слияний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2"/>
    <w:p>
      <w:pPr>
        <w:pStyle w:val="Heading3"/>
      </w:pPr>
      <w:r>
        <w:t xml:space="preserve">1.1. 🔗 Соответствует задача: I128-1672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[I128-1672]</w:t>
        </w:r>
      </w:hyperlink>
      <w:r>
        <w:t xml:space="preserve"> </w:t>
      </w:r>
      <w:r>
        <w:t xml:space="preserve">Функция выгрузки записей из таблицы слияний по заданной БД источника в модуле сводного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[I128-2006] Функция выгрузки записей из таблицы слияний по заданной БД источника в модуле сводного каталога</dc:title>
  <dc:creator/>
  <cp:keywords/>
  <dcterms:created xsi:type="dcterms:W3CDTF">2026-10-05T17:14:18Z</dcterms:created>
  <dcterms:modified xsi:type="dcterms:W3CDTF">2026-10-05T17:14:18Z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