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[I128-1976] API VirtualRef/Create: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22148a8a1fbc3a364552bcb533c3f116fc2ba"/>
    <w:p>
      <w:pPr>
        <w:pStyle w:val="Heading1"/>
      </w:pPr>
      <w:r>
        <w:t xml:space="preserve">[I128-1976] API VirtualRef/Create: создание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19.07.2026 03:10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VirtualRef/API/Create</w:t>
      </w:r>
      <w:r>
        <w:t xml:space="preserve"> </w:t>
      </w:r>
      <w:r>
        <w:t xml:space="preserve">- создание вопроса виртуальной справки через API.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страница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Добавлена Help</w:t>
      </w:r>
      <w:r>
        <w:rPr>
          <w:strike/>
        </w:rPr>
        <w:t xml:space="preserve">страница по функции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VirtualRef/API/Create</w:t>
      </w:r>
      <w:r>
        <w:rPr>
          <w:strike/>
        </w:rPr>
        <w:t xml:space="preserve"> </w:t>
      </w:r>
      <w:r>
        <w:rPr>
          <w:strike/>
        </w:rPr>
        <w:t xml:space="preserve">модуля VirtualRef. Документация описывает вызов функции, обязательные и необязательные параметры, возвращаемый SID созданной записи, ошибку сохранения и данные, которые система записывает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I128F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.</w:t>
      </w:r>
    </w:p>
    <w:p>
      <w:pPr>
        <w:pStyle w:val="BodyText"/>
      </w:pPr>
      <w:r>
        <w:t xml:space="preserve">Документационная поставка подготовлена в связанной задаче</w:t>
      </w:r>
      <w:r>
        <w:t xml:space="preserve"> </w:t>
      </w:r>
      <w:r>
        <w:rPr>
          <w:rStyle w:val="VerbatimChar"/>
        </w:rPr>
        <w:t xml:space="preserve">I128-2191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https://bitbucket.irbis128.ru/projects/I128/repos/irbis128/pull-requests/1061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9"/>
    <w:p>
      <w:pPr>
        <w:pStyle w:val="Heading3"/>
      </w:pPr>
      <w:r>
        <w:t xml:space="preserve">1.1. 🔗 Соответствует задача: I128-1969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[I128-1969]</w:t>
        </w:r>
      </w:hyperlink>
      <w:r>
        <w:t xml:space="preserve"> </w:t>
      </w:r>
      <w:r>
        <w:t xml:space="preserve">Новая API-функция VirtualRef::API_Create - API: Создать вопрос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[I128-1976] API VirtualRef/Create: создание вопроса</dc:title>
  <dc:creator/>
  <cp:keywords/>
  <dcterms:created xsi:type="dcterms:W3CDTF">2026-10-05T16:45:04Z</dcterms:created>
  <dcterms:modified xsi:type="dcterms:W3CDTF">2026-10-05T16:45:04Z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