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&amp;uf(’+R… - Усекает строку справа до точки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r---усекает-строку-справа-до-точки"/>
    <w:p>
      <w:pPr>
        <w:pStyle w:val="Heading1"/>
      </w:pPr>
      <w:r>
        <w:t xml:space="preserve">&amp;uf(’+R… - Усекает строку справа до точки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&amp;uf(’+R… - Усекает строку справа до точки</dc:title>
  <dc:creator/>
  <cp:keywords/>
  <dcterms:created xsi:type="dcterms:W3CDTF">2026-10-10T05:47:32Z</dcterms:created>
  <dcterms:modified xsi:type="dcterms:W3CDTF">2026-10-10T05:47:32Z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