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[I128-2211]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0435c93d154758941d8bc05dc9dd1a7dbcd69"/>
    <w:p>
      <w:pPr>
        <w:pStyle w:val="Heading1"/>
      </w:pPr>
      <w:r>
        <w:t xml:space="preserve">[I128-2211]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02:53</w:t>
      </w:r>
    </w:p>
    <w:p>
      <w:pPr>
        <w:pStyle w:val="BodyText"/>
      </w:pPr>
      <w:r>
        <w:t xml:space="preserve">Документационная задача к I128</w:t>
      </w:r>
      <w:r>
        <w:rPr>
          <w:strike/>
        </w:rPr>
        <w:t xml:space="preserve">1400 / SD</w:t>
      </w:r>
      <w:r>
        <w:t xml:space="preserve">712: описать сортировку результатов поиска в АРМ Каталогизатор.</w:t>
      </w:r>
    </w:p>
    <w:p>
      <w:pPr>
        <w:pStyle w:val="BodyText"/>
      </w:pPr>
      <w:r>
        <w:t xml:space="preserve">Подготовлено:</w:t>
      </w:r>
      <w:r>
        <w:t xml:space="preserve"> </w:t>
      </w:r>
      <w:r>
        <w:t xml:space="preserve">- новый Help-раздел</w:t>
      </w:r>
      <w:r>
        <w:t xml:space="preserve"> </w:t>
      </w:r>
      <w:r>
        <w:rPr>
          <w:rStyle w:val="VerbatimChar"/>
        </w:rPr>
        <w:t xml:space="preserve">Cataloguer/Interface/RecList/Sorting</w:t>
      </w:r>
      <w:r>
        <w:t xml:space="preserve">;</w:t>
      </w:r>
      <w:r>
        <w:t xml:space="preserve"> </w:t>
      </w:r>
      <w:r>
        <w:t xml:space="preserve">- подключение раздела из</w:t>
      </w:r>
      <w:r>
        <w:t xml:space="preserve"> </w:t>
      </w:r>
      <w:r>
        <w:rPr>
          <w:rStyle w:val="VerbatimChar"/>
        </w:rPr>
        <w:t xml:space="preserve">Cataloguer/Interface/RecList</w:t>
      </w:r>
      <w:r>
        <w:t xml:space="preserve">;</w:t>
      </w:r>
      <w:r>
        <w:t xml:space="preserve"> </w:t>
      </w:r>
      <w:r>
        <w:t xml:space="preserve">- скриншот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;</w:t>
      </w:r>
      <w:r>
        <w:t xml:space="preserve"> </w:t>
      </w:r>
      <w:r>
        <w:t xml:space="preserve">- уточнение настройки критериев сортировки в</w:t>
      </w:r>
      <w:r>
        <w:t xml:space="preserve"> </w:t>
      </w:r>
      <w:r>
        <w:rPr>
          <w:rStyle w:val="VerbatimChar"/>
        </w:rPr>
        <w:t xml:space="preserve">Database/Purpose</w:t>
      </w:r>
      <w:r>
        <w:t xml:space="preserve">.</w:t>
      </w:r>
    </w:p>
    <w:p>
      <w:pPr>
        <w:pStyle w:val="BodyText"/>
      </w:pPr>
      <w:r>
        <w:t xml:space="preserve">Публикация:</w:t>
      </w:r>
      <w:r>
        <w:t xml:space="preserve"> </w:t>
      </w:r>
      <w:r>
        <w:t xml:space="preserve">- branch:</w:t>
      </w:r>
      <w:r>
        <w:t xml:space="preserve"> </w:t>
      </w:r>
      <w:r>
        <w:rPr>
          <w:rStyle w:val="VerbatimChar"/>
        </w:rPr>
        <w:t xml:space="preserve">feature/I128-2211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f4efd4c43b78687ee7d3d693d8eeaa53a5d46211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https://bitbucket.irbis128.ru/projects/I128/repos/irbis128/pull-requests/1055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?id=Help/Show&amp;m=Cataloguer/Interface/RecList/Sorting</w:t>
      </w:r>
      <w:r>
        <w:t xml:space="preserve">;</w:t>
      </w:r>
      <w:r>
        <w:t xml:space="preserve"> </w:t>
      </w:r>
      <w:r>
        <w:t xml:space="preserve">- родительский DOCX:</w:t>
      </w:r>
      <w:r>
        <w:t xml:space="preserve"> </w:t>
      </w:r>
      <w:r>
        <w:rPr>
          <w:rStyle w:val="VerbatimChar"/>
        </w:rPr>
        <w:t xml:space="preserve">?id=Help/DownloadDocx&amp;m=Cataloguer/Interface/RecList</w:t>
      </w:r>
      <w:r>
        <w:t xml:space="preserve">;</w:t>
      </w:r>
      <w:r>
        <w:t xml:space="preserve"> </w:t>
      </w:r>
      <w:r>
        <w:t xml:space="preserve">- скриншот подключен в Help и доступен как</w:t>
      </w:r>
      <w:r>
        <w:t xml:space="preserve"> </w:t>
      </w:r>
      <w:r>
        <w:rPr>
          <w:rStyle w:val="VerbatimChar"/>
        </w:rPr>
        <w:t xml:space="preserve">modules/Cataloguer/Help/Interface/img/SearchResultSorting.png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00"/>
    <w:p>
      <w:pPr>
        <w:pStyle w:val="Heading3"/>
      </w:pPr>
      <w:r>
        <w:t xml:space="preserve">1.1. 🔗 Соответствует задача: I128-1400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[I128-1400]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[I128-2211] Сортировка результатов поиска в АРМ Каталогизатор</dc:title>
  <dc:creator/>
  <cp:keywords/>
  <dcterms:created xsi:type="dcterms:W3CDTF">2026-10-03T19:37:58Z</dcterms:created>
  <dcterms:modified xsi:type="dcterms:W3CDTF">2026-10-03T19:37:58Z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