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&amp;uf(’+R… - Усекает строку справа до точки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r---усекает-строку-справа-до-точки"/>
    <w:p>
      <w:pPr>
        <w:pStyle w:val="Heading1"/>
      </w:pPr>
      <w:r>
        <w:t xml:space="preserve">&amp;uf(’+R… - Усекает строку справа до точки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&amp;uf(’+R… - Усекает строку справа до точки</dc:title>
  <dc:creator/>
  <cp:keywords/>
  <dcterms:created xsi:type="dcterms:W3CDTF">2026-10-04T16:54:46Z</dcterms:created>
  <dcterms:modified xsi:type="dcterms:W3CDTF">2026-10-04T16:54:46Z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