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 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a-команда-вывода-поляподполя"/>
    <w:p>
      <w:pPr>
        <w:pStyle w:val="Heading1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 (команда вывода поля/подполя)</dc:title>
  <dc:creator/>
  <cp:keywords/>
  <dcterms:created xsi:type="dcterms:W3CDTF">2026-10-04T16:33:42Z</dcterms:created>
  <dcterms:modified xsi:type="dcterms:W3CDTF">2026-10-04T16:33:42Z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