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сайта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меню-сайта"/>
    <w:p>
      <w:pPr>
        <w:pStyle w:val="Heading1"/>
      </w:pPr>
      <w:r>
        <w:t xml:space="preserve">Меню сайта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строит пользовательское меню сайта из записей страниц, проверяет права просмотра и кэширует глобальное и пользовательское дерево меню.</w:t>
      </w:r>
    </w:p>
    <w:bookmarkStart w:id="9" w:name="назначение-menu"/>
    <w:p>
      <w:pPr>
        <w:pStyle w:val="Heading2"/>
      </w:pPr>
      <w:r>
        <w:t xml:space="preserve">Назначение Menu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является инфраструктурным модулем навигации. Он читает записи страниц из базы ИРБИС 128, строит иерархию пунктов,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 признак публикации и формирует ссылки для шаблонов.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LoadMenu</w:t>
      </w:r>
      <w:r>
        <w:t xml:space="preserve"> </w:t>
      </w:r>
      <w:r>
        <w:t xml:space="preserve">собирает верхний уровень и один вложенный уровень меню по идентификатору страницы;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RebuildGlobalMenu</w:t>
      </w:r>
      <w:r>
        <w:t xml:space="preserve"> </w:t>
      </w:r>
      <w:r>
        <w:t xml:space="preserve">перестраивает глобальное дерево меню и сохраняет его во флаге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RebuildGlobal</w:t>
      </w:r>
      <w:r>
        <w:t xml:space="preserve"> </w:t>
      </w:r>
      <w:r>
        <w:t xml:space="preserve">запускает перестроение через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</w:t>
      </w:r>
      <w:r>
        <w:t xml:space="preserve"> </w:t>
      </w:r>
      <w:r>
        <w:t xml:space="preserve">выводит пользовательское меню через шаблон, используя кэш во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TrunkMenuToUser</w:t>
      </w:r>
      <w:r>
        <w:t xml:space="preserve"> </w:t>
      </w:r>
      <w:r>
        <w:t xml:space="preserve">удаляет из дерева пункты, недоступные текущему пользователю;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IsShowMenuItem</w:t>
      </w:r>
      <w:r>
        <w:t xml:space="preserve"> </w:t>
      </w:r>
      <w:r>
        <w:t xml:space="preserve">проверяет доступность отдельного пункта;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публикует portal entrypoint и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через dry-run/apply;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объясняет видимость materialized-пункта без раскрытия скрытого target.</w:t>
      </w:r>
    </w:p>
    <w:p>
      <w:pPr>
        <w:pStyle w:val="FirstParagraph"/>
      </w:pPr>
      <w:r>
        <w:t xml:space="preserve">Ссылки строятся по полю</w:t>
      </w:r>
      <w:r>
        <w:t xml:space="preserve"> </w:t>
      </w:r>
      <w:r>
        <w:rPr>
          <w:rStyle w:val="VerbatimChar"/>
        </w:rPr>
        <w:t xml:space="preserve">1</w:t>
      </w:r>
      <w:r>
        <w:t xml:space="preserve">: обычная ссылка ведет на</w:t>
      </w:r>
      <w:r>
        <w:t xml:space="preserve"> </w:t>
      </w:r>
      <w:r>
        <w:rPr>
          <w:rStyle w:val="VerbatimChar"/>
        </w:rPr>
        <w:t xml:space="preserve">?id=&lt;page&gt;</w:t>
      </w:r>
      <w:r>
        <w:t xml:space="preserve">, включаемый контент может браться из SID-файла записи. Для защиты имени кэша используется нормализация текущего HTTP-хоста.</w:t>
      </w:r>
    </w:p>
    <w:p>
      <w:pPr>
        <w:pStyle w:val="BodyText"/>
      </w:pPr>
      <w:r>
        <w:t xml:space="preserve">Materialized-навигация не делает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владельцем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: эти модули поставляют target metadata, а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хранит только PAGE-пункт, порядок, кэш и безопасную диагностику.</w:t>
      </w:r>
    </w:p>
    <w:bookmarkEnd w:id="9"/>
    <w:bookmarkStart w:id="10" w:name="materialized-навигация"/>
    <w:p>
      <w:pPr>
        <w:pStyle w:val="Heading2"/>
      </w:pPr>
      <w:r>
        <w:t xml:space="preserve">Materialized-Навигация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поддерживает публикацию portal entrypoint и workflow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Это позволяет показывать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 </w:t>
      </w:r>
      <w:r>
        <w:t xml:space="preserve">и другие рабочие разделы через обычное меню ИРБИС 128 без ручного дублирования пунктов и без отдельного runtime-рендерера.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NormalizeMaterializedItem</w:t>
      </w:r>
      <w:r>
        <w:t xml:space="preserve"> </w:t>
      </w:r>
      <w:r>
        <w:t xml:space="preserve">проверяет и нормализует item публикации.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выполняет dry-run или apply синхронизацию 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возвращает безопасную причину отображения или скрытия пункта.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InvalidateCache</w:t>
      </w:r>
      <w:r>
        <w:t xml:space="preserve"> </w:t>
      </w:r>
      <w:r>
        <w:t xml:space="preserve">сбрасывает кэш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 </w:t>
      </w:r>
      <w:r>
        <w:t xml:space="preserve">после изменения materialized-пунктов.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HealthCheckPublication</w:t>
      </w:r>
      <w:r>
        <w:t xml:space="preserve"> </w:t>
      </w:r>
      <w:r>
        <w:t xml:space="preserve">выполняет локальную диагностику контракта публикации.</w:t>
      </w:r>
    </w:p>
    <w:p>
      <w:pPr>
        <w:pStyle w:val="FirstParagraph"/>
      </w:pPr>
      <w:r>
        <w:t xml:space="preserve">Materialized-пункт хранит штатные поля страницы:</w:t>
      </w:r>
      <w:r>
        <w:t xml:space="preserve"> </w:t>
      </w:r>
      <w:r>
        <w:rPr>
          <w:rStyle w:val="VerbatimChar"/>
        </w:rPr>
        <w:t xml:space="preserve">pageId</w:t>
      </w:r>
      <w:r>
        <w:t xml:space="preserve">, родительскую страницу, заголовок меню, признак публикации, порядок, системный модуль и действие. Дополнительная служебная информация хранится в SID-данных</w:t>
      </w:r>
      <w:r>
        <w:t xml:space="preserve"> </w:t>
      </w:r>
      <w:r>
        <w:rPr>
          <w:rStyle w:val="VerbatimChar"/>
        </w:rPr>
        <w:t xml:space="preserve">MenuMaterialization</w:t>
      </w:r>
      <w:r>
        <w:t xml:space="preserve">: stable source key, owner module, channel, host context, target и source revision.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Menu</w:t>
      </w:r>
      <w:r>
        <w:t xml:space="preserve"> </w:t>
      </w:r>
      <w:r>
        <w:t xml:space="preserve">хранит materialized-записи, порядок, кэш, видимость и отчет sync.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поставляет routes/pages и entrypoint metadata.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WorkflowNavigationScheme</w:t>
      </w:r>
      <w:r>
        <w:t xml:space="preserve"> </w:t>
      </w:r>
      <w:r>
        <w:t xml:space="preserve">в будущем будет source of truth состава разделов проекта.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 </w:t>
      </w:r>
      <w:r>
        <w:t xml:space="preserve">владеют своими target-объектами.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пользовательские preference и overrides.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modules/Menu/system/materialized_navigation_contract.json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сайта</dc:title>
  <dc:creator/>
  <cp:keywords/>
  <dcterms:created xsi:type="dcterms:W3CDTF">2026-10-08T12:33:44Z</dcterms:created>
  <dcterms:modified xsi:type="dcterms:W3CDTF">2026-10-08T12:33:44Z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