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&amp;uf(’X… - Удаление из заданной строки фрагментов, выделенных угловыми скобками &lt;&gt;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33d79c1d23fa465989115d473b9d8703323065"/>
    <w:p>
      <w:pPr>
        <w:pStyle w:val="Heading1"/>
      </w:pPr>
      <w:r>
        <w:t xml:space="preserve">&amp;uf(’X… - Удаление из заданной строки фрагментов, выделенных угловыми скобками &lt;&gt;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&amp;uf(’X… - Удаление из заданной строки фрагментов, выделенных угловыми скобками &lt;&gt;</dc:title>
  <dc:creator/>
  <cp:keywords/>
  <dcterms:created xsi:type="dcterms:W3CDTF">2026-10-05T23:25:42Z</dcterms:created>
  <dcterms:modified xsi:type="dcterms:W3CDTF">2026-10-05T23:25:42Z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