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&amp;uf(’J… - Вернуть количество ссылок для заданного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0f06232691bb93b567694fb662b701dba5a52"/>
    <w:p>
      <w:pPr>
        <w:pStyle w:val="Heading1"/>
      </w:pPr>
      <w:r>
        <w:t xml:space="preserve">&amp;uf(’J… - Вернуть количество ссылок для заданного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&amp;uf(’J… - Вернуть количество ссылок для заданного термина</dc:title>
  <dc:creator/>
  <cp:keywords/>
  <dcterms:created xsi:type="dcterms:W3CDTF">2026-10-02T23:34:54Z</dcterms:created>
  <dcterms:modified xsi:type="dcterms:W3CDTF">2026-10-02T23:34:54Z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